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20" w:rsidRDefault="00142620" w:rsidP="00142620">
      <w:pPr>
        <w:pStyle w:val="Title"/>
        <w:rPr>
          <w:rFonts w:ascii="Arial" w:hAnsi="Arial" w:cs="Arial"/>
          <w:sz w:val="20"/>
        </w:rPr>
      </w:pPr>
    </w:p>
    <w:p w:rsidR="00142620" w:rsidRPr="000C4122" w:rsidRDefault="00142620" w:rsidP="00142620">
      <w:pPr>
        <w:pStyle w:val="Title"/>
        <w:rPr>
          <w:rFonts w:ascii="Arial" w:hAnsi="Arial" w:cs="Arial"/>
          <w:sz w:val="24"/>
          <w:szCs w:val="24"/>
        </w:rPr>
      </w:pPr>
      <w:bookmarkStart w:id="0" w:name="Signs"/>
      <w:bookmarkEnd w:id="0"/>
      <w:r w:rsidRPr="000C4122">
        <w:rPr>
          <w:rFonts w:ascii="Arial" w:hAnsi="Arial" w:cs="Arial"/>
          <w:sz w:val="24"/>
          <w:szCs w:val="24"/>
        </w:rPr>
        <w:t>Signs, Signals, and Barricades</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p>
    <w:p w:rsidR="00142620" w:rsidRPr="008A6AD3" w:rsidRDefault="00142620" w:rsidP="00142620">
      <w:pPr>
        <w:pStyle w:val="Heading1"/>
        <w:rPr>
          <w:rFonts w:ascii="Arial" w:hAnsi="Arial" w:cs="Arial"/>
          <w:sz w:val="20"/>
        </w:rPr>
      </w:pPr>
      <w:r w:rsidRPr="008A6AD3">
        <w:rPr>
          <w:rFonts w:ascii="Arial" w:hAnsi="Arial" w:cs="Arial"/>
          <w:sz w:val="20"/>
        </w:rPr>
        <w:t>Company Policy</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142620" w:rsidRPr="008A6AD3" w:rsidRDefault="00142620" w:rsidP="00142620">
      <w:pPr>
        <w:rPr>
          <w:rFonts w:ascii="Arial" w:hAnsi="Arial" w:cs="Arial"/>
          <w:sz w:val="20"/>
          <w:szCs w:val="20"/>
        </w:rPr>
      </w:pPr>
    </w:p>
    <w:p w:rsidR="00142620" w:rsidRPr="008A6AD3" w:rsidRDefault="00142620" w:rsidP="00142620">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Signs, Signals, and Barricades program, and to ensure that each employee is adequately trained and fully aware of safety procedures associated with Signs, Signals, and Barricades.</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r w:rsidRPr="008A6AD3">
        <w:rPr>
          <w:rFonts w:ascii="Arial" w:hAnsi="Arial" w:cs="Arial"/>
          <w:sz w:val="20"/>
          <w:szCs w:val="20"/>
        </w:rPr>
        <w:t xml:space="preserve">Elimination of injuries and illnesses improves employee morale, improves customer service, improves product quality, and reduces Workers’ Compensation costs.  </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Signs, Signals, and Barricades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p>
    <w:p w:rsidR="00142620" w:rsidRPr="008A6AD3" w:rsidRDefault="00142620" w:rsidP="00142620">
      <w:pPr>
        <w:pStyle w:val="Heading2"/>
        <w:rPr>
          <w:rFonts w:ascii="Arial" w:hAnsi="Arial" w:cs="Arial"/>
          <w:sz w:val="20"/>
        </w:rPr>
      </w:pPr>
      <w:r w:rsidRPr="008A6AD3">
        <w:rPr>
          <w:rFonts w:ascii="Arial" w:hAnsi="Arial" w:cs="Arial"/>
          <w:sz w:val="20"/>
        </w:rPr>
        <w:br w:type="page"/>
      </w:r>
      <w:r w:rsidRPr="008A6AD3">
        <w:rPr>
          <w:rFonts w:ascii="Arial" w:hAnsi="Arial" w:cs="Arial"/>
          <w:sz w:val="20"/>
        </w:rPr>
        <w:lastRenderedPageBreak/>
        <w:t>Signs</w:t>
      </w:r>
    </w:p>
    <w:p w:rsidR="00142620" w:rsidRPr="008A6AD3" w:rsidRDefault="00142620" w:rsidP="00142620">
      <w:pPr>
        <w:rPr>
          <w:rFonts w:ascii="Arial" w:hAnsi="Arial" w:cs="Arial"/>
          <w:sz w:val="20"/>
          <w:szCs w:val="20"/>
        </w:rPr>
      </w:pPr>
    </w:p>
    <w:p w:rsidR="00142620" w:rsidRPr="008A6AD3" w:rsidRDefault="00142620" w:rsidP="00142620">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signs and symbols shall be visible at all times when work is being performed, and shall be removed or covered promptly when the hazards no longer exist.</w:t>
      </w:r>
    </w:p>
    <w:p w:rsidR="00142620" w:rsidRPr="008A6AD3" w:rsidRDefault="00142620" w:rsidP="00142620">
      <w:pPr>
        <w:rPr>
          <w:rFonts w:ascii="Arial" w:hAnsi="Arial" w:cs="Arial"/>
          <w:sz w:val="20"/>
          <w:szCs w:val="20"/>
        </w:rPr>
      </w:pPr>
    </w:p>
    <w:p w:rsidR="00142620" w:rsidRPr="008A6AD3" w:rsidRDefault="00142620" w:rsidP="00142620">
      <w:pPr>
        <w:numPr>
          <w:ilvl w:val="0"/>
          <w:numId w:val="1"/>
        </w:numPr>
        <w:rPr>
          <w:rFonts w:ascii="Arial" w:hAnsi="Arial" w:cs="Arial"/>
          <w:sz w:val="20"/>
          <w:szCs w:val="20"/>
        </w:rPr>
      </w:pPr>
      <w:r w:rsidRPr="008A6AD3">
        <w:rPr>
          <w:rFonts w:ascii="Arial" w:hAnsi="Arial" w:cs="Arial"/>
          <w:sz w:val="20"/>
          <w:szCs w:val="20"/>
        </w:rPr>
        <w:t xml:space="preserve">Danger signs are to be used only when an immediate hazard exists. </w:t>
      </w:r>
    </w:p>
    <w:p w:rsidR="00142620" w:rsidRPr="008A6AD3" w:rsidRDefault="00142620" w:rsidP="00142620">
      <w:pPr>
        <w:rPr>
          <w:rFonts w:ascii="Arial" w:hAnsi="Arial" w:cs="Arial"/>
          <w:sz w:val="20"/>
          <w:szCs w:val="20"/>
        </w:rPr>
      </w:pPr>
    </w:p>
    <w:p w:rsidR="00142620" w:rsidRPr="008A6AD3" w:rsidRDefault="00142620" w:rsidP="00142620">
      <w:pPr>
        <w:numPr>
          <w:ilvl w:val="0"/>
          <w:numId w:val="1"/>
        </w:numPr>
        <w:rPr>
          <w:rFonts w:ascii="Arial" w:hAnsi="Arial" w:cs="Arial"/>
          <w:sz w:val="20"/>
          <w:szCs w:val="20"/>
        </w:rPr>
      </w:pPr>
      <w:r w:rsidRPr="008A6AD3">
        <w:rPr>
          <w:rFonts w:ascii="Arial" w:hAnsi="Arial" w:cs="Arial"/>
          <w:sz w:val="20"/>
          <w:szCs w:val="20"/>
        </w:rPr>
        <w:t>Caution signs are to be used only to warn against potential hazards or to caution against unsafe practices.</w:t>
      </w:r>
    </w:p>
    <w:p w:rsidR="00142620" w:rsidRPr="008A6AD3" w:rsidRDefault="00142620" w:rsidP="00142620">
      <w:pPr>
        <w:rPr>
          <w:rFonts w:ascii="Arial" w:hAnsi="Arial" w:cs="Arial"/>
          <w:sz w:val="20"/>
          <w:szCs w:val="20"/>
        </w:rPr>
      </w:pPr>
    </w:p>
    <w:p w:rsidR="00142620" w:rsidRPr="008A6AD3" w:rsidRDefault="00142620" w:rsidP="00142620">
      <w:pPr>
        <w:numPr>
          <w:ilvl w:val="0"/>
          <w:numId w:val="1"/>
        </w:numPr>
        <w:rPr>
          <w:rFonts w:ascii="Arial" w:hAnsi="Arial" w:cs="Arial"/>
          <w:sz w:val="20"/>
          <w:szCs w:val="20"/>
        </w:rPr>
      </w:pPr>
      <w:r w:rsidRPr="008A6AD3">
        <w:rPr>
          <w:rFonts w:ascii="Arial" w:hAnsi="Arial" w:cs="Arial"/>
          <w:sz w:val="20"/>
          <w:szCs w:val="20"/>
        </w:rPr>
        <w:t xml:space="preserve">Exit signs shall comply with American National Safety Institute guidelines. </w:t>
      </w:r>
    </w:p>
    <w:p w:rsidR="00142620" w:rsidRPr="008A6AD3" w:rsidRDefault="00142620" w:rsidP="00142620">
      <w:pPr>
        <w:rPr>
          <w:rFonts w:ascii="Arial" w:hAnsi="Arial" w:cs="Arial"/>
          <w:sz w:val="20"/>
          <w:szCs w:val="20"/>
        </w:rPr>
      </w:pPr>
    </w:p>
    <w:p w:rsidR="00142620" w:rsidRPr="008A6AD3" w:rsidRDefault="00142620" w:rsidP="00142620">
      <w:pPr>
        <w:numPr>
          <w:ilvl w:val="0"/>
          <w:numId w:val="1"/>
        </w:numPr>
        <w:rPr>
          <w:rFonts w:ascii="Arial" w:hAnsi="Arial" w:cs="Arial"/>
          <w:sz w:val="20"/>
          <w:szCs w:val="20"/>
        </w:rPr>
      </w:pPr>
      <w:r w:rsidRPr="008A6AD3">
        <w:rPr>
          <w:rFonts w:ascii="Arial" w:hAnsi="Arial" w:cs="Arial"/>
          <w:sz w:val="20"/>
          <w:szCs w:val="20"/>
        </w:rPr>
        <w:t>Traffic signs are to be used to in construction areas to identify points of hazard.  Traffic signs shall comply with American National Safety Institute guidelines.</w:t>
      </w:r>
    </w:p>
    <w:p w:rsidR="00142620" w:rsidRPr="008A6AD3" w:rsidRDefault="00142620" w:rsidP="00142620">
      <w:pPr>
        <w:rPr>
          <w:rFonts w:ascii="Arial" w:hAnsi="Arial" w:cs="Arial"/>
          <w:sz w:val="20"/>
          <w:szCs w:val="20"/>
        </w:rPr>
      </w:pPr>
      <w:r w:rsidRPr="008A6AD3">
        <w:rPr>
          <w:rFonts w:ascii="Arial" w:hAnsi="Arial" w:cs="Arial"/>
          <w:sz w:val="20"/>
          <w:szCs w:val="20"/>
        </w:rPr>
        <w:t xml:space="preserve"> </w:t>
      </w:r>
    </w:p>
    <w:p w:rsidR="00142620" w:rsidRPr="008A6AD3" w:rsidRDefault="00142620" w:rsidP="00142620">
      <w:pPr>
        <w:pStyle w:val="Heading2"/>
        <w:rPr>
          <w:rFonts w:ascii="Arial" w:hAnsi="Arial" w:cs="Arial"/>
          <w:sz w:val="20"/>
        </w:rPr>
      </w:pPr>
      <w:r w:rsidRPr="008A6AD3">
        <w:rPr>
          <w:rFonts w:ascii="Arial" w:hAnsi="Arial" w:cs="Arial"/>
          <w:sz w:val="20"/>
        </w:rPr>
        <w:t>Accident Prevention Tags</w:t>
      </w:r>
    </w:p>
    <w:p w:rsidR="00142620" w:rsidRPr="008A6AD3" w:rsidRDefault="00142620" w:rsidP="00142620">
      <w:pPr>
        <w:rPr>
          <w:rFonts w:ascii="Arial" w:hAnsi="Arial" w:cs="Arial"/>
          <w:sz w:val="20"/>
          <w:szCs w:val="20"/>
        </w:rPr>
      </w:pPr>
    </w:p>
    <w:p w:rsidR="00142620" w:rsidRPr="008A6AD3" w:rsidRDefault="00142620" w:rsidP="00142620">
      <w:pPr>
        <w:numPr>
          <w:ilvl w:val="0"/>
          <w:numId w:val="2"/>
        </w:numPr>
        <w:rPr>
          <w:rFonts w:ascii="Arial" w:hAnsi="Arial" w:cs="Arial"/>
          <w:sz w:val="20"/>
          <w:szCs w:val="20"/>
        </w:rPr>
      </w:pPr>
      <w:r w:rsidRPr="008A6AD3">
        <w:rPr>
          <w:rFonts w:ascii="Arial" w:hAnsi="Arial" w:cs="Arial"/>
          <w:sz w:val="20"/>
          <w:szCs w:val="20"/>
        </w:rPr>
        <w:t>Accident prevention tags are to be used as a temporary means of warning employees of an existing hazard, such as defective tools, equipment, etc. They are not to be used as a substitute for accident prevention signs.</w:t>
      </w:r>
    </w:p>
    <w:p w:rsidR="00142620" w:rsidRPr="008A6AD3" w:rsidRDefault="00142620" w:rsidP="00142620">
      <w:pPr>
        <w:rPr>
          <w:rFonts w:ascii="Arial" w:hAnsi="Arial" w:cs="Arial"/>
          <w:sz w:val="20"/>
          <w:szCs w:val="20"/>
        </w:rPr>
      </w:pPr>
    </w:p>
    <w:p w:rsidR="00142620" w:rsidRPr="008A6AD3" w:rsidRDefault="00142620" w:rsidP="00142620">
      <w:pPr>
        <w:pStyle w:val="Heading2"/>
        <w:rPr>
          <w:rFonts w:ascii="Arial" w:hAnsi="Arial" w:cs="Arial"/>
          <w:sz w:val="20"/>
        </w:rPr>
      </w:pPr>
      <w:r w:rsidRPr="008A6AD3">
        <w:rPr>
          <w:rFonts w:ascii="Arial" w:hAnsi="Arial" w:cs="Arial"/>
          <w:sz w:val="20"/>
        </w:rPr>
        <w:t>Signaling</w:t>
      </w:r>
    </w:p>
    <w:p w:rsidR="00142620" w:rsidRPr="008A6AD3" w:rsidRDefault="00142620" w:rsidP="00142620">
      <w:pPr>
        <w:rPr>
          <w:rFonts w:ascii="Arial" w:hAnsi="Arial" w:cs="Arial"/>
          <w:sz w:val="20"/>
          <w:szCs w:val="20"/>
        </w:rPr>
      </w:pPr>
    </w:p>
    <w:p w:rsidR="00142620" w:rsidRPr="008A6AD3" w:rsidRDefault="00142620" w:rsidP="00142620">
      <w:pPr>
        <w:numPr>
          <w:ilvl w:val="0"/>
          <w:numId w:val="3"/>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requires that flagmen are utilized when signs, signals, and barricades do not provide the necessary protection on or adjacent to a highway or street.</w:t>
      </w:r>
    </w:p>
    <w:p w:rsidR="00142620" w:rsidRPr="008A6AD3" w:rsidRDefault="00142620" w:rsidP="00142620">
      <w:pPr>
        <w:rPr>
          <w:rFonts w:ascii="Arial" w:hAnsi="Arial" w:cs="Arial"/>
          <w:sz w:val="20"/>
          <w:szCs w:val="20"/>
        </w:rPr>
      </w:pPr>
    </w:p>
    <w:p w:rsidR="00142620" w:rsidRPr="008A6AD3" w:rsidRDefault="00142620" w:rsidP="00142620">
      <w:pPr>
        <w:numPr>
          <w:ilvl w:val="0"/>
          <w:numId w:val="3"/>
        </w:numPr>
        <w:rPr>
          <w:rFonts w:ascii="Arial" w:hAnsi="Arial" w:cs="Arial"/>
          <w:sz w:val="20"/>
          <w:szCs w:val="20"/>
        </w:rPr>
      </w:pPr>
      <w:r w:rsidRPr="008A6AD3">
        <w:rPr>
          <w:rFonts w:ascii="Arial" w:hAnsi="Arial" w:cs="Arial"/>
          <w:sz w:val="20"/>
          <w:szCs w:val="20"/>
        </w:rPr>
        <w:t>Signaling directions shall conform to American National Standards Institute guidelines.</w:t>
      </w:r>
    </w:p>
    <w:p w:rsidR="00142620" w:rsidRPr="008A6AD3" w:rsidRDefault="00142620" w:rsidP="00142620">
      <w:pPr>
        <w:rPr>
          <w:rFonts w:ascii="Arial" w:hAnsi="Arial" w:cs="Arial"/>
          <w:sz w:val="20"/>
          <w:szCs w:val="20"/>
        </w:rPr>
      </w:pPr>
    </w:p>
    <w:p w:rsidR="00142620" w:rsidRPr="008A6AD3" w:rsidRDefault="00142620" w:rsidP="00142620">
      <w:pPr>
        <w:numPr>
          <w:ilvl w:val="0"/>
          <w:numId w:val="3"/>
        </w:numPr>
        <w:rPr>
          <w:rFonts w:ascii="Arial" w:hAnsi="Arial" w:cs="Arial"/>
          <w:sz w:val="20"/>
          <w:szCs w:val="20"/>
        </w:rPr>
      </w:pPr>
      <w:r w:rsidRPr="008A6AD3">
        <w:rPr>
          <w:rFonts w:ascii="Arial" w:hAnsi="Arial" w:cs="Arial"/>
          <w:sz w:val="20"/>
          <w:szCs w:val="20"/>
        </w:rPr>
        <w:t xml:space="preserve">Flagmen are required to wear the appropriate garments as directed by </w:t>
      </w:r>
      <w:r w:rsidRPr="008A6AD3">
        <w:rPr>
          <w:rFonts w:ascii="Arial" w:hAnsi="Arial" w:cs="Arial"/>
          <w:sz w:val="20"/>
          <w:szCs w:val="20"/>
          <w:u w:val="single"/>
        </w:rPr>
        <w:t>Company Name</w:t>
      </w:r>
      <w:r w:rsidRPr="008A6AD3">
        <w:rPr>
          <w:rFonts w:ascii="Arial" w:hAnsi="Arial" w:cs="Arial"/>
          <w:sz w:val="20"/>
          <w:szCs w:val="20"/>
        </w:rPr>
        <w:t xml:space="preserve"> and in compliance with OSHA regulations.</w:t>
      </w:r>
    </w:p>
    <w:p w:rsidR="00142620" w:rsidRPr="008A6AD3" w:rsidRDefault="00142620" w:rsidP="00142620">
      <w:pPr>
        <w:rPr>
          <w:rFonts w:ascii="Arial" w:hAnsi="Arial" w:cs="Arial"/>
          <w:sz w:val="20"/>
          <w:szCs w:val="20"/>
        </w:rPr>
      </w:pPr>
    </w:p>
    <w:p w:rsidR="00142620" w:rsidRPr="008A6AD3" w:rsidRDefault="00142620" w:rsidP="00142620">
      <w:pPr>
        <w:pStyle w:val="Heading2"/>
        <w:rPr>
          <w:rFonts w:ascii="Arial" w:hAnsi="Arial" w:cs="Arial"/>
          <w:sz w:val="20"/>
        </w:rPr>
      </w:pPr>
      <w:r w:rsidRPr="008A6AD3">
        <w:rPr>
          <w:rFonts w:ascii="Arial" w:hAnsi="Arial" w:cs="Arial"/>
          <w:sz w:val="20"/>
        </w:rPr>
        <w:t>Barricades</w:t>
      </w:r>
    </w:p>
    <w:p w:rsidR="00142620" w:rsidRPr="008A6AD3" w:rsidRDefault="00142620" w:rsidP="00142620">
      <w:pPr>
        <w:rPr>
          <w:rFonts w:ascii="Arial" w:hAnsi="Arial" w:cs="Arial"/>
          <w:sz w:val="20"/>
          <w:szCs w:val="20"/>
        </w:rPr>
      </w:pPr>
    </w:p>
    <w:p w:rsidR="00142620" w:rsidRPr="008A6AD3" w:rsidRDefault="00142620" w:rsidP="00142620">
      <w:pPr>
        <w:numPr>
          <w:ilvl w:val="0"/>
          <w:numId w:val="4"/>
        </w:numPr>
        <w:rPr>
          <w:rFonts w:ascii="Arial" w:hAnsi="Arial" w:cs="Arial"/>
          <w:sz w:val="20"/>
          <w:szCs w:val="20"/>
        </w:rPr>
      </w:pPr>
      <w:r w:rsidRPr="008A6AD3">
        <w:rPr>
          <w:rFonts w:ascii="Arial" w:hAnsi="Arial" w:cs="Arial"/>
          <w:sz w:val="20"/>
          <w:szCs w:val="20"/>
        </w:rPr>
        <w:t>Barricades must confirm to American National Standard Institute guidelines.</w:t>
      </w:r>
    </w:p>
    <w:p w:rsidR="00142620" w:rsidRPr="008A6AD3" w:rsidRDefault="00142620" w:rsidP="00142620">
      <w:pPr>
        <w:rPr>
          <w:rFonts w:ascii="Arial" w:hAnsi="Arial" w:cs="Arial"/>
          <w:sz w:val="20"/>
          <w:szCs w:val="20"/>
        </w:rPr>
      </w:pPr>
    </w:p>
    <w:p w:rsidR="00142620" w:rsidRPr="008A6AD3" w:rsidRDefault="00142620" w:rsidP="00142620">
      <w:pPr>
        <w:pStyle w:val="Heading2"/>
        <w:rPr>
          <w:rFonts w:ascii="Arial" w:hAnsi="Arial" w:cs="Arial"/>
          <w:sz w:val="20"/>
        </w:rPr>
      </w:pPr>
      <w:r w:rsidRPr="008A6AD3">
        <w:rPr>
          <w:rFonts w:ascii="Arial" w:hAnsi="Arial" w:cs="Arial"/>
          <w:sz w:val="20"/>
        </w:rPr>
        <w:t>Training</w:t>
      </w:r>
    </w:p>
    <w:p w:rsidR="00142620" w:rsidRPr="008A6AD3" w:rsidRDefault="00142620" w:rsidP="00142620">
      <w:pPr>
        <w:rPr>
          <w:rFonts w:ascii="Arial" w:hAnsi="Arial" w:cs="Arial"/>
          <w:sz w:val="20"/>
          <w:szCs w:val="20"/>
        </w:rPr>
      </w:pPr>
    </w:p>
    <w:p w:rsidR="00142620" w:rsidRPr="008A6AD3" w:rsidRDefault="00142620" w:rsidP="00142620">
      <w:pPr>
        <w:numPr>
          <w:ilvl w:val="0"/>
          <w:numId w:val="5"/>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are required to become familiar with and understand the guidelines regarding Signs, Signals, and Barricades.  Designated flagmen shall receive annual training and must demonstrate their understanding of these guidelines to </w:t>
      </w:r>
      <w:r w:rsidRPr="008A6AD3">
        <w:rPr>
          <w:rFonts w:ascii="Arial" w:hAnsi="Arial" w:cs="Arial"/>
          <w:sz w:val="20"/>
          <w:szCs w:val="20"/>
          <w:u w:val="single"/>
        </w:rPr>
        <w:t>Job Title/Specific Name</w:t>
      </w:r>
      <w:r w:rsidRPr="008A6AD3">
        <w:rPr>
          <w:rFonts w:ascii="Arial" w:hAnsi="Arial" w:cs="Arial"/>
          <w:sz w:val="20"/>
          <w:szCs w:val="20"/>
        </w:rPr>
        <w:t>.</w:t>
      </w:r>
    </w:p>
    <w:p w:rsidR="00142620" w:rsidRPr="008A6AD3" w:rsidRDefault="00142620" w:rsidP="00142620">
      <w:pPr>
        <w:rPr>
          <w:rFonts w:ascii="Arial" w:hAnsi="Arial" w:cs="Arial"/>
          <w:sz w:val="20"/>
          <w:szCs w:val="20"/>
        </w:rPr>
      </w:pPr>
    </w:p>
    <w:p w:rsidR="00142620" w:rsidRPr="008A6AD3" w:rsidRDefault="00142620" w:rsidP="00142620">
      <w:pPr>
        <w:numPr>
          <w:ilvl w:val="0"/>
          <w:numId w:val="5"/>
        </w:numPr>
        <w:rPr>
          <w:rFonts w:ascii="Arial" w:hAnsi="Arial" w:cs="Arial"/>
          <w:sz w:val="20"/>
          <w:szCs w:val="20"/>
        </w:rPr>
      </w:pPr>
      <w:r w:rsidRPr="008A6AD3">
        <w:rPr>
          <w:rFonts w:ascii="Arial" w:hAnsi="Arial" w:cs="Arial"/>
          <w:sz w:val="20"/>
          <w:szCs w:val="20"/>
        </w:rPr>
        <w:t xml:space="preserve">Upon completion of Signs, Signals, and Barricades training, </w:t>
      </w:r>
      <w:r w:rsidRPr="008A6AD3">
        <w:rPr>
          <w:rFonts w:ascii="Arial" w:hAnsi="Arial" w:cs="Arial"/>
          <w:sz w:val="20"/>
          <w:szCs w:val="20"/>
          <w:u w:val="single"/>
        </w:rPr>
        <w:t>Company Name</w:t>
      </w:r>
      <w:r w:rsidRPr="008A6AD3">
        <w:rPr>
          <w:rFonts w:ascii="Arial" w:hAnsi="Arial" w:cs="Arial"/>
          <w:sz w:val="20"/>
          <w:szCs w:val="20"/>
        </w:rPr>
        <w:t xml:space="preserve"> shall certify in writing that each designated flagman has received and understands training requirements.  Certification shall include the employee’s name, date of training, and subject of certification.</w:t>
      </w:r>
    </w:p>
    <w:p w:rsidR="00142620" w:rsidRPr="008A6AD3" w:rsidRDefault="00142620" w:rsidP="00142620">
      <w:pPr>
        <w:rPr>
          <w:rFonts w:ascii="Arial" w:hAnsi="Arial" w:cs="Arial"/>
          <w:sz w:val="20"/>
          <w:szCs w:val="20"/>
        </w:rPr>
      </w:pPr>
    </w:p>
    <w:p w:rsidR="00142620" w:rsidRPr="008A6AD3" w:rsidRDefault="00142620" w:rsidP="00142620">
      <w:pPr>
        <w:pStyle w:val="Heading2"/>
        <w:rPr>
          <w:rFonts w:ascii="Arial" w:hAnsi="Arial" w:cs="Arial"/>
          <w:sz w:val="20"/>
        </w:rPr>
      </w:pPr>
      <w:r w:rsidRPr="008A6AD3">
        <w:rPr>
          <w:rFonts w:ascii="Arial" w:hAnsi="Arial" w:cs="Arial"/>
          <w:sz w:val="20"/>
        </w:rPr>
        <w:t>Conclusion</w:t>
      </w:r>
    </w:p>
    <w:p w:rsidR="00142620" w:rsidRPr="008A6AD3" w:rsidRDefault="00142620" w:rsidP="00142620">
      <w:pPr>
        <w:rPr>
          <w:rFonts w:ascii="Arial" w:hAnsi="Arial" w:cs="Arial"/>
          <w:sz w:val="20"/>
          <w:szCs w:val="20"/>
        </w:rPr>
      </w:pPr>
    </w:p>
    <w:p w:rsidR="00142620" w:rsidRPr="008A6AD3" w:rsidRDefault="00142620" w:rsidP="00142620">
      <w:pPr>
        <w:pStyle w:val="BodyText"/>
        <w:rPr>
          <w:rFonts w:ascii="Arial" w:hAnsi="Arial" w:cs="Arial"/>
          <w:sz w:val="20"/>
        </w:rPr>
      </w:pPr>
      <w:r w:rsidRPr="008A6AD3">
        <w:rPr>
          <w:rFonts w:ascii="Arial" w:hAnsi="Arial" w:cs="Arial"/>
          <w:sz w:val="20"/>
        </w:rPr>
        <w:t xml:space="preserve">All employees of </w:t>
      </w:r>
      <w:r w:rsidRPr="008A6AD3">
        <w:rPr>
          <w:rFonts w:ascii="Arial" w:hAnsi="Arial" w:cs="Arial"/>
          <w:sz w:val="20"/>
          <w:u w:val="single"/>
        </w:rPr>
        <w:t>Company Name</w:t>
      </w:r>
      <w:r w:rsidRPr="008A6AD3">
        <w:rPr>
          <w:rFonts w:ascii="Arial" w:hAnsi="Arial" w:cs="Arial"/>
          <w:sz w:val="20"/>
        </w:rPr>
        <w:t xml:space="preserve"> are required to comply with the rules set forth in this written program.  This program is intended to provide the maximum protection for employees of </w:t>
      </w:r>
      <w:r w:rsidRPr="008A6AD3">
        <w:rPr>
          <w:rFonts w:ascii="Arial" w:hAnsi="Arial" w:cs="Arial"/>
          <w:sz w:val="20"/>
          <w:u w:val="single"/>
        </w:rPr>
        <w:t>Company Name</w:t>
      </w:r>
      <w:r w:rsidRPr="008A6AD3">
        <w:rPr>
          <w:rFonts w:ascii="Arial" w:hAnsi="Arial" w:cs="Arial"/>
          <w:sz w:val="20"/>
        </w:rPr>
        <w:t>.</w:t>
      </w: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p>
    <w:p w:rsidR="00142620" w:rsidRPr="008A6AD3" w:rsidRDefault="00142620" w:rsidP="00142620">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51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631733B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6E7C4E33"/>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76334B3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7F4143B7"/>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620"/>
    <w:rsid w:val="00142620"/>
    <w:rsid w:val="004A6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2620"/>
    <w:pPr>
      <w:keepNext/>
      <w:jc w:val="center"/>
      <w:outlineLvl w:val="0"/>
    </w:pPr>
    <w:rPr>
      <w:b/>
      <w:szCs w:val="20"/>
    </w:rPr>
  </w:style>
  <w:style w:type="paragraph" w:styleId="Heading2">
    <w:name w:val="heading 2"/>
    <w:basedOn w:val="Normal"/>
    <w:next w:val="Normal"/>
    <w:link w:val="Heading2Char"/>
    <w:qFormat/>
    <w:rsid w:val="0014262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62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42620"/>
    <w:rPr>
      <w:rFonts w:ascii="Times New Roman" w:eastAsia="Times New Roman" w:hAnsi="Times New Roman" w:cs="Times New Roman"/>
      <w:b/>
      <w:sz w:val="24"/>
      <w:szCs w:val="20"/>
    </w:rPr>
  </w:style>
  <w:style w:type="paragraph" w:styleId="Title">
    <w:name w:val="Title"/>
    <w:basedOn w:val="Normal"/>
    <w:link w:val="TitleChar"/>
    <w:qFormat/>
    <w:rsid w:val="00142620"/>
    <w:pPr>
      <w:jc w:val="center"/>
    </w:pPr>
    <w:rPr>
      <w:b/>
      <w:sz w:val="36"/>
      <w:szCs w:val="20"/>
    </w:rPr>
  </w:style>
  <w:style w:type="character" w:customStyle="1" w:styleId="TitleChar">
    <w:name w:val="Title Char"/>
    <w:basedOn w:val="DefaultParagraphFont"/>
    <w:link w:val="Title"/>
    <w:rsid w:val="00142620"/>
    <w:rPr>
      <w:rFonts w:ascii="Times New Roman" w:eastAsia="Times New Roman" w:hAnsi="Times New Roman" w:cs="Times New Roman"/>
      <w:b/>
      <w:sz w:val="36"/>
      <w:szCs w:val="20"/>
    </w:rPr>
  </w:style>
  <w:style w:type="paragraph" w:styleId="BodyText">
    <w:name w:val="Body Text"/>
    <w:basedOn w:val="Normal"/>
    <w:link w:val="BodyTextChar"/>
    <w:rsid w:val="00142620"/>
    <w:rPr>
      <w:szCs w:val="20"/>
    </w:rPr>
  </w:style>
  <w:style w:type="character" w:customStyle="1" w:styleId="BodyTextChar">
    <w:name w:val="Body Text Char"/>
    <w:basedOn w:val="DefaultParagraphFont"/>
    <w:link w:val="BodyText"/>
    <w:rsid w:val="0014262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2011-10-27T16:24:00Z</dcterms:created>
  <dcterms:modified xsi:type="dcterms:W3CDTF">2011-10-27T16:24:00Z</dcterms:modified>
</cp:coreProperties>
</file>