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2A4" w:rsidRPr="005237CC" w:rsidRDefault="00CD12A4" w:rsidP="00CD12A4">
      <w:pPr>
        <w:pStyle w:val="Title"/>
        <w:rPr>
          <w:rFonts w:ascii="Arial" w:hAnsi="Arial" w:cs="Arial"/>
          <w:sz w:val="24"/>
          <w:szCs w:val="24"/>
        </w:rPr>
      </w:pPr>
      <w:bookmarkStart w:id="0" w:name="Lockout"/>
      <w:bookmarkEnd w:id="0"/>
      <w:r w:rsidRPr="005237CC">
        <w:rPr>
          <w:rFonts w:ascii="Arial" w:hAnsi="Arial" w:cs="Arial"/>
          <w:sz w:val="24"/>
          <w:szCs w:val="24"/>
        </w:rPr>
        <w:t>Lockout/</w:t>
      </w:r>
      <w:proofErr w:type="spellStart"/>
      <w:r w:rsidRPr="005237CC">
        <w:rPr>
          <w:rFonts w:ascii="Arial" w:hAnsi="Arial" w:cs="Arial"/>
          <w:sz w:val="24"/>
          <w:szCs w:val="24"/>
        </w:rPr>
        <w:t>Tagout</w:t>
      </w:r>
      <w:proofErr w:type="spellEnd"/>
    </w:p>
    <w:p w:rsidR="00CD12A4" w:rsidRPr="008A6AD3" w:rsidRDefault="00CD12A4" w:rsidP="00CD12A4">
      <w:pPr>
        <w:rPr>
          <w:rFonts w:ascii="Arial" w:hAnsi="Arial" w:cs="Arial"/>
          <w:b/>
          <w:sz w:val="20"/>
          <w:szCs w:val="20"/>
        </w:rPr>
      </w:pPr>
    </w:p>
    <w:p w:rsidR="00CD12A4" w:rsidRPr="008A6AD3" w:rsidRDefault="00CD12A4" w:rsidP="00CD12A4">
      <w:pPr>
        <w:rPr>
          <w:rFonts w:ascii="Arial" w:hAnsi="Arial" w:cs="Arial"/>
          <w:b/>
          <w:sz w:val="20"/>
          <w:szCs w:val="20"/>
        </w:rPr>
      </w:pPr>
    </w:p>
    <w:p w:rsidR="00CD12A4" w:rsidRPr="008A6AD3" w:rsidRDefault="00CD12A4" w:rsidP="00CD12A4">
      <w:pPr>
        <w:pStyle w:val="Heading3"/>
        <w:jc w:val="center"/>
        <w:rPr>
          <w:rFonts w:ascii="Arial" w:hAnsi="Arial" w:cs="Arial"/>
          <w:sz w:val="20"/>
        </w:rPr>
      </w:pPr>
      <w:r w:rsidRPr="008A6AD3">
        <w:rPr>
          <w:rFonts w:ascii="Arial" w:hAnsi="Arial" w:cs="Arial"/>
          <w:sz w:val="20"/>
        </w:rPr>
        <w:t>Company Policy</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is dedicated to the protection of its employees from occupational injuries and illnesses.  </w:t>
      </w:r>
      <w:r w:rsidRPr="008A6AD3">
        <w:rPr>
          <w:rFonts w:ascii="Arial" w:hAnsi="Arial" w:cs="Arial"/>
          <w:sz w:val="20"/>
          <w:szCs w:val="20"/>
          <w:u w:val="single"/>
        </w:rPr>
        <w:t>Company Name</w:t>
      </w:r>
      <w:r w:rsidRPr="008A6AD3">
        <w:rPr>
          <w:rFonts w:ascii="Arial" w:hAnsi="Arial" w:cs="Arial"/>
          <w:sz w:val="20"/>
          <w:szCs w:val="20"/>
        </w:rPr>
        <w:t xml:space="preserve"> is responsible for providing a safe working environment, and the employees have and assume the responsibility of working safely.</w:t>
      </w:r>
    </w:p>
    <w:p w:rsidR="00CD12A4" w:rsidRPr="008A6AD3" w:rsidRDefault="00CD12A4" w:rsidP="00CD12A4">
      <w:pPr>
        <w:rPr>
          <w:rFonts w:ascii="Arial" w:hAnsi="Arial" w:cs="Arial"/>
          <w:sz w:val="20"/>
          <w:szCs w:val="20"/>
        </w:rPr>
      </w:pPr>
    </w:p>
    <w:p w:rsidR="00CD12A4" w:rsidRPr="008A6AD3" w:rsidRDefault="00CD12A4" w:rsidP="00CD12A4">
      <w:pPr>
        <w:pStyle w:val="BodyText"/>
        <w:rPr>
          <w:rFonts w:ascii="Arial" w:hAnsi="Arial" w:cs="Arial"/>
          <w:sz w:val="20"/>
        </w:rPr>
      </w:pPr>
      <w:r w:rsidRPr="008A6AD3">
        <w:rPr>
          <w:rFonts w:ascii="Arial" w:hAnsi="Arial" w:cs="Arial"/>
          <w:sz w:val="20"/>
        </w:rPr>
        <w:t>The objective of this program is to supplement the safety policy by providing specific standards regarding Lockout/</w:t>
      </w:r>
      <w:proofErr w:type="spellStart"/>
      <w:r w:rsidRPr="008A6AD3">
        <w:rPr>
          <w:rFonts w:ascii="Arial" w:hAnsi="Arial" w:cs="Arial"/>
          <w:sz w:val="20"/>
        </w:rPr>
        <w:t>Tagout</w:t>
      </w:r>
      <w:proofErr w:type="spellEnd"/>
      <w:r w:rsidRPr="008A6AD3">
        <w:rPr>
          <w:rFonts w:ascii="Arial" w:hAnsi="Arial" w:cs="Arial"/>
          <w:sz w:val="20"/>
        </w:rPr>
        <w:t xml:space="preserve"> program, and to ensure that each employee is adequately trained and fully aware of safety procedures associated with Lockout/</w:t>
      </w:r>
      <w:proofErr w:type="spellStart"/>
      <w:r w:rsidRPr="008A6AD3">
        <w:rPr>
          <w:rFonts w:ascii="Arial" w:hAnsi="Arial" w:cs="Arial"/>
          <w:sz w:val="20"/>
        </w:rPr>
        <w:t>Tagout</w:t>
      </w:r>
      <w:proofErr w:type="spellEnd"/>
      <w:r w:rsidRPr="008A6AD3">
        <w:rPr>
          <w:rFonts w:ascii="Arial" w:hAnsi="Arial" w:cs="Arial"/>
          <w:sz w:val="20"/>
        </w:rPr>
        <w:t xml:space="preserve"> program.</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r w:rsidRPr="008A6AD3">
        <w:rPr>
          <w:rFonts w:ascii="Arial" w:hAnsi="Arial" w:cs="Arial"/>
          <w:sz w:val="20"/>
          <w:szCs w:val="20"/>
        </w:rPr>
        <w:t>Elimination of injuries and illnesses improves employee morale, improves customer service, improves product quality, and reduces Workers’ Compensation costs.  The Lockout/</w:t>
      </w:r>
      <w:proofErr w:type="spellStart"/>
      <w:r w:rsidRPr="008A6AD3">
        <w:rPr>
          <w:rFonts w:ascii="Arial" w:hAnsi="Arial" w:cs="Arial"/>
          <w:sz w:val="20"/>
          <w:szCs w:val="20"/>
        </w:rPr>
        <w:t>Tagout</w:t>
      </w:r>
      <w:proofErr w:type="spellEnd"/>
      <w:r w:rsidRPr="008A6AD3">
        <w:rPr>
          <w:rFonts w:ascii="Arial" w:hAnsi="Arial" w:cs="Arial"/>
          <w:sz w:val="20"/>
          <w:szCs w:val="20"/>
        </w:rPr>
        <w:t xml:space="preserve"> program serves as a tool to increase employee protection, and to reduce jobsite hazards.</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r w:rsidRPr="008A6AD3">
        <w:rPr>
          <w:rFonts w:ascii="Arial" w:hAnsi="Arial" w:cs="Arial"/>
          <w:sz w:val="20"/>
          <w:szCs w:val="20"/>
          <w:u w:val="single"/>
        </w:rPr>
        <w:t>Job Title/Specific Name</w:t>
      </w:r>
      <w:r w:rsidRPr="008A6AD3">
        <w:rPr>
          <w:rFonts w:ascii="Arial" w:hAnsi="Arial" w:cs="Arial"/>
          <w:sz w:val="20"/>
          <w:szCs w:val="20"/>
        </w:rPr>
        <w:t xml:space="preserve"> will conduct routine safety inspections of jobsites to ensure compliance with this program.  </w:t>
      </w:r>
      <w:r w:rsidRPr="008A6AD3">
        <w:rPr>
          <w:rFonts w:ascii="Arial" w:hAnsi="Arial" w:cs="Arial"/>
          <w:sz w:val="20"/>
          <w:szCs w:val="20"/>
          <w:u w:val="single"/>
        </w:rPr>
        <w:t>Job Title/Specific Name</w:t>
      </w:r>
      <w:r w:rsidRPr="008A6AD3">
        <w:rPr>
          <w:rFonts w:ascii="Arial" w:hAnsi="Arial" w:cs="Arial"/>
          <w:sz w:val="20"/>
          <w:szCs w:val="20"/>
        </w:rPr>
        <w:t xml:space="preserve"> has the authority to enforce the PPE program in accordance to any and all </w:t>
      </w:r>
      <w:r w:rsidRPr="008A6AD3">
        <w:rPr>
          <w:rFonts w:ascii="Arial" w:hAnsi="Arial" w:cs="Arial"/>
          <w:sz w:val="20"/>
          <w:szCs w:val="20"/>
          <w:u w:val="single"/>
        </w:rPr>
        <w:t>Company Name</w:t>
      </w:r>
      <w:r w:rsidRPr="008A6AD3">
        <w:rPr>
          <w:rFonts w:ascii="Arial" w:hAnsi="Arial" w:cs="Arial"/>
          <w:sz w:val="20"/>
          <w:szCs w:val="20"/>
        </w:rPr>
        <w:t xml:space="preserve"> safety rules and applicable OSHA regulations. </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r w:rsidRPr="008A6AD3">
        <w:rPr>
          <w:rFonts w:ascii="Arial" w:hAnsi="Arial" w:cs="Arial"/>
          <w:sz w:val="20"/>
          <w:szCs w:val="20"/>
        </w:rPr>
        <w:t xml:space="preserve">Employees are required to comply with the guidelines set forth, and to comply with the instruction of </w:t>
      </w:r>
      <w:r w:rsidRPr="008A6AD3">
        <w:rPr>
          <w:rFonts w:ascii="Arial" w:hAnsi="Arial" w:cs="Arial"/>
          <w:sz w:val="20"/>
          <w:szCs w:val="20"/>
          <w:u w:val="single"/>
        </w:rPr>
        <w:t>Job Title/Specific Name</w:t>
      </w:r>
      <w:r w:rsidRPr="008A6AD3">
        <w:rPr>
          <w:rFonts w:ascii="Arial" w:hAnsi="Arial" w:cs="Arial"/>
          <w:sz w:val="20"/>
          <w:szCs w:val="20"/>
        </w:rPr>
        <w:t xml:space="preserve">.  In the event an unsafe condition arises in the absence of </w:t>
      </w:r>
      <w:r w:rsidRPr="008A6AD3">
        <w:rPr>
          <w:rFonts w:ascii="Arial" w:hAnsi="Arial" w:cs="Arial"/>
          <w:sz w:val="20"/>
          <w:szCs w:val="20"/>
          <w:u w:val="single"/>
        </w:rPr>
        <w:t>Job Title/Specific Name</w:t>
      </w:r>
      <w:r w:rsidRPr="008A6AD3">
        <w:rPr>
          <w:rFonts w:ascii="Arial" w:hAnsi="Arial" w:cs="Arial"/>
          <w:sz w:val="20"/>
          <w:szCs w:val="20"/>
        </w:rPr>
        <w:t>, employees shall alert the lead person on the jobsite immediately.  Employees shall alert coworkers of any unsafe conditions that arise.</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r w:rsidRPr="008A6AD3">
        <w:rPr>
          <w:rFonts w:ascii="Arial" w:hAnsi="Arial" w:cs="Arial"/>
          <w:sz w:val="20"/>
          <w:szCs w:val="20"/>
        </w:rPr>
        <w:t xml:space="preserve">Any </w:t>
      </w:r>
      <w:r w:rsidRPr="008A6AD3">
        <w:rPr>
          <w:rFonts w:ascii="Arial" w:hAnsi="Arial" w:cs="Arial"/>
          <w:sz w:val="20"/>
          <w:szCs w:val="20"/>
          <w:u w:val="single"/>
        </w:rPr>
        <w:t>Company Name</w:t>
      </w:r>
      <w:r w:rsidRPr="008A6AD3">
        <w:rPr>
          <w:rFonts w:ascii="Arial" w:hAnsi="Arial" w:cs="Arial"/>
          <w:sz w:val="20"/>
          <w:szCs w:val="20"/>
        </w:rPr>
        <w:t xml:space="preserve"> employee who disobeys and/or disregards the guidelines set forth in this program or the company’s safety program shall be subject to disciplinary action.</w:t>
      </w:r>
    </w:p>
    <w:p w:rsidR="00CD12A4" w:rsidRPr="008A6AD3" w:rsidRDefault="00CD12A4" w:rsidP="00CD12A4">
      <w:pPr>
        <w:rPr>
          <w:rFonts w:ascii="Arial" w:hAnsi="Arial" w:cs="Arial"/>
          <w:b/>
          <w:sz w:val="20"/>
          <w:szCs w:val="20"/>
        </w:rPr>
      </w:pPr>
    </w:p>
    <w:p w:rsidR="00CD12A4" w:rsidRPr="005237CC" w:rsidRDefault="00CD12A4" w:rsidP="00CD12A4">
      <w:pPr>
        <w:jc w:val="center"/>
        <w:rPr>
          <w:rFonts w:ascii="Arial" w:hAnsi="Arial" w:cs="Arial"/>
          <w:b/>
          <w:sz w:val="20"/>
          <w:szCs w:val="20"/>
        </w:rPr>
      </w:pPr>
      <w:r w:rsidRPr="008A6AD3">
        <w:rPr>
          <w:rFonts w:ascii="Arial" w:hAnsi="Arial" w:cs="Arial"/>
          <w:sz w:val="20"/>
          <w:szCs w:val="20"/>
        </w:rPr>
        <w:br w:type="page"/>
      </w:r>
      <w:r w:rsidRPr="005237CC">
        <w:rPr>
          <w:rFonts w:ascii="Arial" w:hAnsi="Arial" w:cs="Arial"/>
          <w:b/>
          <w:sz w:val="20"/>
          <w:szCs w:val="20"/>
        </w:rPr>
        <w:lastRenderedPageBreak/>
        <w:t>Lockout/</w:t>
      </w:r>
      <w:proofErr w:type="spellStart"/>
      <w:r w:rsidRPr="005237CC">
        <w:rPr>
          <w:rFonts w:ascii="Arial" w:hAnsi="Arial" w:cs="Arial"/>
          <w:b/>
          <w:sz w:val="20"/>
          <w:szCs w:val="20"/>
        </w:rPr>
        <w:t>Tagout</w:t>
      </w:r>
      <w:proofErr w:type="spellEnd"/>
      <w:r w:rsidRPr="005237CC">
        <w:rPr>
          <w:rFonts w:ascii="Arial" w:hAnsi="Arial" w:cs="Arial"/>
          <w:b/>
          <w:sz w:val="20"/>
          <w:szCs w:val="20"/>
        </w:rPr>
        <w:t xml:space="preserve"> Procedure </w:t>
      </w:r>
      <w:proofErr w:type="gramStart"/>
      <w:r w:rsidRPr="005237CC">
        <w:rPr>
          <w:rFonts w:ascii="Arial" w:hAnsi="Arial" w:cs="Arial"/>
          <w:b/>
          <w:sz w:val="20"/>
          <w:szCs w:val="20"/>
        </w:rPr>
        <w:t>For</w:t>
      </w:r>
      <w:proofErr w:type="gramEnd"/>
      <w:r w:rsidRPr="005237CC">
        <w:rPr>
          <w:rFonts w:ascii="Arial" w:hAnsi="Arial" w:cs="Arial"/>
          <w:b/>
          <w:sz w:val="20"/>
          <w:szCs w:val="20"/>
        </w:rPr>
        <w:t xml:space="preserve"> </w:t>
      </w:r>
      <w:r w:rsidRPr="005237CC">
        <w:rPr>
          <w:rFonts w:ascii="Arial" w:hAnsi="Arial" w:cs="Arial"/>
          <w:b/>
          <w:sz w:val="20"/>
          <w:szCs w:val="20"/>
          <w:u w:val="single"/>
        </w:rPr>
        <w:t>Company Name</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u w:val="single"/>
        </w:rPr>
      </w:pPr>
      <w:r w:rsidRPr="008A6AD3">
        <w:rPr>
          <w:rFonts w:ascii="Arial" w:hAnsi="Arial" w:cs="Arial"/>
          <w:b/>
          <w:sz w:val="20"/>
          <w:szCs w:val="20"/>
        </w:rPr>
        <w:t>Objectives</w:t>
      </w:r>
    </w:p>
    <w:p w:rsidR="00CD12A4" w:rsidRPr="008A6AD3" w:rsidRDefault="00CD12A4" w:rsidP="00CD12A4">
      <w:pPr>
        <w:rPr>
          <w:rFonts w:ascii="Arial" w:hAnsi="Arial" w:cs="Arial"/>
          <w:sz w:val="20"/>
          <w:szCs w:val="20"/>
        </w:rPr>
      </w:pPr>
    </w:p>
    <w:p w:rsidR="00CD12A4" w:rsidRPr="008A6AD3" w:rsidRDefault="00CD12A4" w:rsidP="00CD12A4">
      <w:pPr>
        <w:numPr>
          <w:ilvl w:val="0"/>
          <w:numId w:val="3"/>
        </w:numPr>
        <w:rPr>
          <w:rFonts w:ascii="Arial" w:hAnsi="Arial" w:cs="Arial"/>
          <w:sz w:val="20"/>
          <w:szCs w:val="20"/>
        </w:rPr>
      </w:pPr>
      <w:r w:rsidRPr="008A6AD3">
        <w:rPr>
          <w:rFonts w:ascii="Arial" w:hAnsi="Arial" w:cs="Arial"/>
          <w:sz w:val="20"/>
          <w:szCs w:val="20"/>
        </w:rPr>
        <w:t>To establish a means of positive control to prevent the accident starting or activating of machinery or systems while they are being repaired, cleaned and/or serviced.</w:t>
      </w:r>
    </w:p>
    <w:p w:rsidR="00CD12A4" w:rsidRPr="008A6AD3" w:rsidRDefault="00CD12A4" w:rsidP="00CD12A4">
      <w:pPr>
        <w:tabs>
          <w:tab w:val="left" w:pos="-1080"/>
          <w:tab w:val="left" w:pos="-720"/>
        </w:tabs>
        <w:rPr>
          <w:rFonts w:ascii="Arial" w:hAnsi="Arial" w:cs="Arial"/>
          <w:sz w:val="20"/>
          <w:szCs w:val="20"/>
        </w:rPr>
      </w:pPr>
    </w:p>
    <w:p w:rsidR="00CD12A4" w:rsidRPr="008A6AD3" w:rsidRDefault="00CD12A4" w:rsidP="00CD12A4">
      <w:pPr>
        <w:numPr>
          <w:ilvl w:val="0"/>
          <w:numId w:val="3"/>
        </w:numPr>
        <w:tabs>
          <w:tab w:val="left" w:pos="-1080"/>
          <w:tab w:val="left" w:pos="-720"/>
        </w:tabs>
        <w:rPr>
          <w:rFonts w:ascii="Arial" w:hAnsi="Arial" w:cs="Arial"/>
          <w:sz w:val="20"/>
          <w:szCs w:val="20"/>
        </w:rPr>
      </w:pPr>
      <w:r w:rsidRPr="008A6AD3">
        <w:rPr>
          <w:rFonts w:ascii="Arial" w:hAnsi="Arial" w:cs="Arial"/>
          <w:sz w:val="20"/>
          <w:szCs w:val="20"/>
        </w:rPr>
        <w:t>To establish a safe and positive means of shutting down machinery, equipment and systems.</w:t>
      </w:r>
    </w:p>
    <w:p w:rsidR="00CD12A4" w:rsidRPr="008A6AD3" w:rsidRDefault="00CD12A4" w:rsidP="00CD12A4">
      <w:pPr>
        <w:tabs>
          <w:tab w:val="left" w:pos="-1080"/>
          <w:tab w:val="left" w:pos="-720"/>
        </w:tabs>
        <w:rPr>
          <w:rFonts w:ascii="Arial" w:hAnsi="Arial" w:cs="Arial"/>
          <w:sz w:val="20"/>
          <w:szCs w:val="20"/>
        </w:rPr>
      </w:pPr>
    </w:p>
    <w:p w:rsidR="00CD12A4" w:rsidRPr="008A6AD3" w:rsidRDefault="00CD12A4" w:rsidP="00CD12A4">
      <w:pPr>
        <w:numPr>
          <w:ilvl w:val="0"/>
          <w:numId w:val="3"/>
        </w:numPr>
        <w:tabs>
          <w:tab w:val="left" w:pos="-1080"/>
          <w:tab w:val="left" w:pos="-720"/>
        </w:tabs>
        <w:rPr>
          <w:rFonts w:ascii="Arial" w:hAnsi="Arial" w:cs="Arial"/>
          <w:sz w:val="20"/>
          <w:szCs w:val="20"/>
        </w:rPr>
      </w:pPr>
      <w:r w:rsidRPr="008A6AD3">
        <w:rPr>
          <w:rFonts w:ascii="Arial" w:hAnsi="Arial" w:cs="Arial"/>
          <w:sz w:val="20"/>
          <w:szCs w:val="20"/>
        </w:rPr>
        <w:t>To prohibit unauthorized personnel or remote control systems from starting machinery or equipment while it is being serviced.</w:t>
      </w:r>
    </w:p>
    <w:p w:rsidR="00CD12A4" w:rsidRPr="008A6AD3" w:rsidRDefault="00CD12A4" w:rsidP="00CD12A4">
      <w:pPr>
        <w:tabs>
          <w:tab w:val="left" w:pos="-1080"/>
          <w:tab w:val="left" w:pos="-720"/>
        </w:tabs>
        <w:rPr>
          <w:rFonts w:ascii="Arial" w:hAnsi="Arial" w:cs="Arial"/>
          <w:sz w:val="20"/>
          <w:szCs w:val="20"/>
        </w:rPr>
      </w:pPr>
    </w:p>
    <w:p w:rsidR="00CD12A4" w:rsidRPr="008A6AD3" w:rsidRDefault="00CD12A4" w:rsidP="00CD12A4">
      <w:pPr>
        <w:numPr>
          <w:ilvl w:val="0"/>
          <w:numId w:val="3"/>
        </w:numPr>
        <w:tabs>
          <w:tab w:val="left" w:pos="-1080"/>
          <w:tab w:val="left" w:pos="-720"/>
        </w:tabs>
        <w:rPr>
          <w:rFonts w:ascii="Arial" w:hAnsi="Arial" w:cs="Arial"/>
          <w:sz w:val="20"/>
          <w:szCs w:val="20"/>
        </w:rPr>
      </w:pPr>
      <w:r w:rsidRPr="008A6AD3">
        <w:rPr>
          <w:rFonts w:ascii="Arial" w:hAnsi="Arial" w:cs="Arial"/>
          <w:sz w:val="20"/>
          <w:szCs w:val="20"/>
        </w:rPr>
        <w:t>To provide a secondary control system (</w:t>
      </w:r>
      <w:proofErr w:type="spellStart"/>
      <w:r w:rsidRPr="008A6AD3">
        <w:rPr>
          <w:rFonts w:ascii="Arial" w:hAnsi="Arial" w:cs="Arial"/>
          <w:sz w:val="20"/>
          <w:szCs w:val="20"/>
        </w:rPr>
        <w:t>tagout</w:t>
      </w:r>
      <w:proofErr w:type="spellEnd"/>
      <w:r w:rsidRPr="008A6AD3">
        <w:rPr>
          <w:rFonts w:ascii="Arial" w:hAnsi="Arial" w:cs="Arial"/>
          <w:sz w:val="20"/>
          <w:szCs w:val="20"/>
        </w:rPr>
        <w:t>) when it is impossible to positively lockout the machinery or equipment.</w:t>
      </w:r>
    </w:p>
    <w:p w:rsidR="00CD12A4" w:rsidRPr="008A6AD3" w:rsidRDefault="00CD12A4" w:rsidP="00CD12A4">
      <w:pPr>
        <w:tabs>
          <w:tab w:val="left" w:pos="-1080"/>
          <w:tab w:val="left" w:pos="-720"/>
        </w:tabs>
        <w:rPr>
          <w:rFonts w:ascii="Arial" w:hAnsi="Arial" w:cs="Arial"/>
          <w:sz w:val="20"/>
          <w:szCs w:val="20"/>
        </w:rPr>
      </w:pPr>
    </w:p>
    <w:p w:rsidR="00CD12A4" w:rsidRPr="008A6AD3" w:rsidRDefault="00CD12A4" w:rsidP="00CD12A4">
      <w:pPr>
        <w:numPr>
          <w:ilvl w:val="0"/>
          <w:numId w:val="3"/>
        </w:numPr>
        <w:tabs>
          <w:tab w:val="left" w:pos="-1080"/>
          <w:tab w:val="left" w:pos="-720"/>
        </w:tabs>
        <w:rPr>
          <w:rFonts w:ascii="Arial" w:hAnsi="Arial" w:cs="Arial"/>
          <w:sz w:val="20"/>
          <w:szCs w:val="20"/>
        </w:rPr>
      </w:pPr>
      <w:r w:rsidRPr="008A6AD3">
        <w:rPr>
          <w:rFonts w:ascii="Arial" w:hAnsi="Arial" w:cs="Arial"/>
          <w:sz w:val="20"/>
          <w:szCs w:val="20"/>
        </w:rPr>
        <w:t>To establish responsibility for implementing and controlling lockout/</w:t>
      </w:r>
      <w:proofErr w:type="spellStart"/>
      <w:r w:rsidRPr="008A6AD3">
        <w:rPr>
          <w:rFonts w:ascii="Arial" w:hAnsi="Arial" w:cs="Arial"/>
          <w:sz w:val="20"/>
          <w:szCs w:val="20"/>
        </w:rPr>
        <w:t>tagout</w:t>
      </w:r>
      <w:proofErr w:type="spellEnd"/>
      <w:r w:rsidRPr="008A6AD3">
        <w:rPr>
          <w:rFonts w:ascii="Arial" w:hAnsi="Arial" w:cs="Arial"/>
          <w:sz w:val="20"/>
          <w:szCs w:val="20"/>
        </w:rPr>
        <w:t xml:space="preserve"> procedures.</w:t>
      </w:r>
    </w:p>
    <w:p w:rsidR="00CD12A4" w:rsidRPr="008A6AD3" w:rsidRDefault="00CD12A4" w:rsidP="00CD12A4">
      <w:pPr>
        <w:tabs>
          <w:tab w:val="left" w:pos="-1080"/>
          <w:tab w:val="left" w:pos="-720"/>
        </w:tabs>
        <w:rPr>
          <w:rFonts w:ascii="Arial" w:hAnsi="Arial" w:cs="Arial"/>
          <w:sz w:val="20"/>
          <w:szCs w:val="20"/>
        </w:rPr>
      </w:pPr>
    </w:p>
    <w:p w:rsidR="00CD12A4" w:rsidRPr="008A6AD3" w:rsidRDefault="00CD12A4" w:rsidP="00CD12A4">
      <w:pPr>
        <w:numPr>
          <w:ilvl w:val="0"/>
          <w:numId w:val="3"/>
        </w:numPr>
        <w:tabs>
          <w:tab w:val="left" w:pos="-1080"/>
          <w:tab w:val="left" w:pos="-720"/>
        </w:tabs>
        <w:rPr>
          <w:rFonts w:ascii="Arial" w:hAnsi="Arial" w:cs="Arial"/>
          <w:sz w:val="20"/>
          <w:szCs w:val="20"/>
        </w:rPr>
      </w:pPr>
      <w:r w:rsidRPr="008A6AD3">
        <w:rPr>
          <w:rFonts w:ascii="Arial" w:hAnsi="Arial" w:cs="Arial"/>
          <w:sz w:val="20"/>
          <w:szCs w:val="20"/>
        </w:rPr>
        <w:t>To ensure that only approved locks, standardized tags and fastening devices provided by the company will be utilized in the lockout/</w:t>
      </w:r>
      <w:proofErr w:type="spellStart"/>
      <w:r w:rsidRPr="008A6AD3">
        <w:rPr>
          <w:rFonts w:ascii="Arial" w:hAnsi="Arial" w:cs="Arial"/>
          <w:sz w:val="20"/>
          <w:szCs w:val="20"/>
        </w:rPr>
        <w:t>tagout</w:t>
      </w:r>
      <w:proofErr w:type="spellEnd"/>
      <w:r w:rsidRPr="008A6AD3">
        <w:rPr>
          <w:rFonts w:ascii="Arial" w:hAnsi="Arial" w:cs="Arial"/>
          <w:sz w:val="20"/>
          <w:szCs w:val="20"/>
        </w:rPr>
        <w:t xml:space="preserve"> procedures.</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b/>
          <w:sz w:val="20"/>
          <w:szCs w:val="20"/>
        </w:rPr>
      </w:pPr>
      <w:r w:rsidRPr="008A6AD3">
        <w:rPr>
          <w:rFonts w:ascii="Arial" w:hAnsi="Arial" w:cs="Arial"/>
          <w:b/>
          <w:sz w:val="20"/>
          <w:szCs w:val="20"/>
        </w:rPr>
        <w:t>Areas of Responsibility</w:t>
      </w:r>
    </w:p>
    <w:p w:rsidR="00CD12A4" w:rsidRPr="008A6AD3" w:rsidRDefault="00CD12A4" w:rsidP="00CD12A4">
      <w:pPr>
        <w:rPr>
          <w:rFonts w:ascii="Arial" w:hAnsi="Arial" w:cs="Arial"/>
          <w:sz w:val="20"/>
          <w:szCs w:val="20"/>
        </w:rPr>
      </w:pPr>
    </w:p>
    <w:p w:rsidR="00CD12A4" w:rsidRPr="008A6AD3" w:rsidRDefault="00CD12A4" w:rsidP="00CD12A4">
      <w:pPr>
        <w:numPr>
          <w:ilvl w:val="0"/>
          <w:numId w:val="4"/>
        </w:numPr>
        <w:rPr>
          <w:rFonts w:ascii="Arial" w:hAnsi="Arial" w:cs="Arial"/>
          <w:sz w:val="20"/>
          <w:szCs w:val="20"/>
        </w:rPr>
      </w:pPr>
      <w:r w:rsidRPr="008A6AD3">
        <w:rPr>
          <w:rFonts w:ascii="Arial" w:hAnsi="Arial" w:cs="Arial"/>
          <w:sz w:val="20"/>
          <w:szCs w:val="20"/>
          <w:u w:val="single"/>
        </w:rPr>
        <w:t>Job Title/Specific Name</w:t>
      </w:r>
      <w:r w:rsidRPr="008A6AD3">
        <w:rPr>
          <w:rFonts w:ascii="Arial" w:hAnsi="Arial" w:cs="Arial"/>
          <w:sz w:val="20"/>
          <w:szCs w:val="20"/>
        </w:rPr>
        <w:t xml:space="preserve"> will be responsible for implementing the lockout/</w:t>
      </w:r>
      <w:proofErr w:type="spellStart"/>
      <w:r w:rsidRPr="008A6AD3">
        <w:rPr>
          <w:rFonts w:ascii="Arial" w:hAnsi="Arial" w:cs="Arial"/>
          <w:sz w:val="20"/>
          <w:szCs w:val="20"/>
        </w:rPr>
        <w:t>tagout</w:t>
      </w:r>
      <w:proofErr w:type="spellEnd"/>
      <w:r w:rsidRPr="008A6AD3">
        <w:rPr>
          <w:rFonts w:ascii="Arial" w:hAnsi="Arial" w:cs="Arial"/>
          <w:sz w:val="20"/>
          <w:szCs w:val="20"/>
        </w:rPr>
        <w:t xml:space="preserve"> program.</w:t>
      </w:r>
    </w:p>
    <w:p w:rsidR="00CD12A4" w:rsidRPr="008A6AD3" w:rsidRDefault="00CD12A4" w:rsidP="00CD12A4">
      <w:pPr>
        <w:rPr>
          <w:rFonts w:ascii="Arial" w:hAnsi="Arial" w:cs="Arial"/>
          <w:sz w:val="20"/>
          <w:szCs w:val="20"/>
        </w:rPr>
      </w:pPr>
    </w:p>
    <w:p w:rsidR="00CD12A4" w:rsidRPr="008A6AD3" w:rsidRDefault="00CD12A4" w:rsidP="00CD12A4">
      <w:pPr>
        <w:numPr>
          <w:ilvl w:val="0"/>
          <w:numId w:val="4"/>
        </w:numPr>
        <w:rPr>
          <w:rFonts w:ascii="Arial" w:hAnsi="Arial" w:cs="Arial"/>
          <w:sz w:val="20"/>
          <w:szCs w:val="20"/>
        </w:rPr>
      </w:pPr>
      <w:r w:rsidRPr="008A6AD3">
        <w:rPr>
          <w:rFonts w:ascii="Arial" w:hAnsi="Arial" w:cs="Arial"/>
          <w:sz w:val="20"/>
          <w:szCs w:val="20"/>
          <w:u w:val="single"/>
        </w:rPr>
        <w:t>Job Title/Specific Name</w:t>
      </w:r>
      <w:r w:rsidRPr="008A6AD3">
        <w:rPr>
          <w:rFonts w:ascii="Arial" w:hAnsi="Arial" w:cs="Arial"/>
          <w:sz w:val="20"/>
          <w:szCs w:val="20"/>
        </w:rPr>
        <w:t xml:space="preserve"> is responsible to enforce the program and ensure compliance with the procedures in their department.</w:t>
      </w:r>
    </w:p>
    <w:p w:rsidR="00CD12A4" w:rsidRPr="008A6AD3" w:rsidRDefault="00CD12A4" w:rsidP="00CD12A4">
      <w:pPr>
        <w:rPr>
          <w:rFonts w:ascii="Arial" w:hAnsi="Arial" w:cs="Arial"/>
          <w:sz w:val="20"/>
          <w:szCs w:val="20"/>
        </w:rPr>
      </w:pPr>
    </w:p>
    <w:p w:rsidR="00CD12A4" w:rsidRPr="008A6AD3" w:rsidRDefault="00CD12A4" w:rsidP="00CD12A4">
      <w:pPr>
        <w:numPr>
          <w:ilvl w:val="0"/>
          <w:numId w:val="4"/>
        </w:numPr>
        <w:rPr>
          <w:rFonts w:ascii="Arial" w:hAnsi="Arial" w:cs="Arial"/>
          <w:sz w:val="20"/>
          <w:szCs w:val="20"/>
        </w:rPr>
      </w:pPr>
      <w:r w:rsidRPr="008A6AD3">
        <w:rPr>
          <w:rFonts w:ascii="Arial" w:hAnsi="Arial" w:cs="Arial"/>
          <w:sz w:val="20"/>
          <w:szCs w:val="20"/>
          <w:u w:val="single"/>
        </w:rPr>
        <w:t>Job Title/Specific Name</w:t>
      </w:r>
      <w:r w:rsidRPr="008A6AD3">
        <w:rPr>
          <w:rFonts w:ascii="Arial" w:hAnsi="Arial" w:cs="Arial"/>
          <w:sz w:val="20"/>
          <w:szCs w:val="20"/>
        </w:rPr>
        <w:t xml:space="preserve"> is responsible for monitoring the compliance of this procedure and will conduct the annual inspection and certification of the authorized employees.</w:t>
      </w:r>
    </w:p>
    <w:p w:rsidR="00CD12A4" w:rsidRPr="008A6AD3" w:rsidRDefault="00CD12A4" w:rsidP="00CD12A4">
      <w:pPr>
        <w:rPr>
          <w:rFonts w:ascii="Arial" w:hAnsi="Arial" w:cs="Arial"/>
          <w:sz w:val="20"/>
          <w:szCs w:val="20"/>
        </w:rPr>
      </w:pPr>
    </w:p>
    <w:p w:rsidR="00CD12A4" w:rsidRPr="008A6AD3" w:rsidRDefault="00CD12A4" w:rsidP="00CD12A4">
      <w:pPr>
        <w:numPr>
          <w:ilvl w:val="0"/>
          <w:numId w:val="4"/>
        </w:numPr>
        <w:rPr>
          <w:rFonts w:ascii="Arial" w:hAnsi="Arial" w:cs="Arial"/>
          <w:sz w:val="20"/>
          <w:szCs w:val="20"/>
        </w:rPr>
      </w:pPr>
      <w:r w:rsidRPr="008A6AD3">
        <w:rPr>
          <w:rFonts w:ascii="Arial" w:hAnsi="Arial" w:cs="Arial"/>
          <w:sz w:val="20"/>
          <w:szCs w:val="20"/>
        </w:rPr>
        <w:t>Authorized employees (those contained in Attachment A-1) are responsible to follow established lockout/</w:t>
      </w:r>
      <w:proofErr w:type="spellStart"/>
      <w:r w:rsidRPr="008A6AD3">
        <w:rPr>
          <w:rFonts w:ascii="Arial" w:hAnsi="Arial" w:cs="Arial"/>
          <w:sz w:val="20"/>
          <w:szCs w:val="20"/>
        </w:rPr>
        <w:t>tagout</w:t>
      </w:r>
      <w:proofErr w:type="spellEnd"/>
      <w:r w:rsidRPr="008A6AD3">
        <w:rPr>
          <w:rFonts w:ascii="Arial" w:hAnsi="Arial" w:cs="Arial"/>
          <w:sz w:val="20"/>
          <w:szCs w:val="20"/>
        </w:rPr>
        <w:t xml:space="preserve"> procedures.</w:t>
      </w:r>
    </w:p>
    <w:p w:rsidR="00CD12A4" w:rsidRPr="008A6AD3" w:rsidRDefault="00CD12A4" w:rsidP="00CD12A4">
      <w:pPr>
        <w:rPr>
          <w:rFonts w:ascii="Arial" w:hAnsi="Arial" w:cs="Arial"/>
          <w:sz w:val="20"/>
          <w:szCs w:val="20"/>
        </w:rPr>
      </w:pPr>
    </w:p>
    <w:p w:rsidR="00CD12A4" w:rsidRPr="008A6AD3" w:rsidRDefault="00CD12A4" w:rsidP="00CD12A4">
      <w:pPr>
        <w:numPr>
          <w:ilvl w:val="0"/>
          <w:numId w:val="4"/>
        </w:numPr>
        <w:rPr>
          <w:rFonts w:ascii="Arial" w:hAnsi="Arial" w:cs="Arial"/>
          <w:sz w:val="20"/>
          <w:szCs w:val="20"/>
        </w:rPr>
      </w:pPr>
      <w:r w:rsidRPr="008A6AD3">
        <w:rPr>
          <w:rFonts w:ascii="Arial" w:hAnsi="Arial" w:cs="Arial"/>
          <w:sz w:val="20"/>
          <w:szCs w:val="20"/>
        </w:rPr>
        <w:t>Affected employees (all other employees in the facility) are responsible for ensuring they do not attempt to restart or re-energize machines or equipment which are locked out or tagged out.</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pStyle w:val="Heading2"/>
        <w:rPr>
          <w:rFonts w:ascii="Arial" w:hAnsi="Arial" w:cs="Arial"/>
          <w:sz w:val="20"/>
        </w:rPr>
      </w:pPr>
      <w:r w:rsidRPr="008A6AD3">
        <w:rPr>
          <w:rFonts w:ascii="Arial" w:hAnsi="Arial" w:cs="Arial"/>
          <w:sz w:val="20"/>
        </w:rPr>
        <w:t>Procedures</w:t>
      </w:r>
    </w:p>
    <w:p w:rsidR="00CD12A4" w:rsidRPr="008A6AD3" w:rsidRDefault="00CD12A4" w:rsidP="00CD12A4">
      <w:pPr>
        <w:rPr>
          <w:rFonts w:ascii="Arial" w:hAnsi="Arial" w:cs="Arial"/>
          <w:b/>
          <w:sz w:val="20"/>
          <w:szCs w:val="20"/>
        </w:rPr>
      </w:pPr>
    </w:p>
    <w:p w:rsidR="00CD12A4" w:rsidRPr="008A6AD3" w:rsidRDefault="00CD12A4" w:rsidP="00CD12A4">
      <w:pPr>
        <w:pStyle w:val="Heading1"/>
        <w:jc w:val="left"/>
        <w:rPr>
          <w:rFonts w:ascii="Arial" w:hAnsi="Arial" w:cs="Arial"/>
          <w:sz w:val="20"/>
        </w:rPr>
      </w:pPr>
      <w:r w:rsidRPr="008A6AD3">
        <w:rPr>
          <w:rFonts w:ascii="Arial" w:hAnsi="Arial" w:cs="Arial"/>
          <w:sz w:val="20"/>
        </w:rPr>
        <w:t xml:space="preserve">Preparation </w:t>
      </w:r>
      <w:proofErr w:type="gramStart"/>
      <w:r w:rsidRPr="008A6AD3">
        <w:rPr>
          <w:rFonts w:ascii="Arial" w:hAnsi="Arial" w:cs="Arial"/>
          <w:sz w:val="20"/>
        </w:rPr>
        <w:t>For</w:t>
      </w:r>
      <w:proofErr w:type="gramEnd"/>
      <w:r w:rsidRPr="008A6AD3">
        <w:rPr>
          <w:rFonts w:ascii="Arial" w:hAnsi="Arial" w:cs="Arial"/>
          <w:sz w:val="20"/>
        </w:rPr>
        <w:t xml:space="preserve"> Lockout /</w:t>
      </w:r>
      <w:proofErr w:type="spellStart"/>
      <w:r w:rsidRPr="008A6AD3">
        <w:rPr>
          <w:rFonts w:ascii="Arial" w:hAnsi="Arial" w:cs="Arial"/>
          <w:sz w:val="20"/>
        </w:rPr>
        <w:t>Tagout</w:t>
      </w:r>
      <w:proofErr w:type="spellEnd"/>
    </w:p>
    <w:p w:rsidR="00CD12A4" w:rsidRPr="008A6AD3" w:rsidRDefault="00CD12A4" w:rsidP="00CD12A4">
      <w:pPr>
        <w:rPr>
          <w:rFonts w:ascii="Arial" w:hAnsi="Arial" w:cs="Arial"/>
          <w:sz w:val="20"/>
          <w:szCs w:val="20"/>
        </w:rPr>
      </w:pPr>
    </w:p>
    <w:p w:rsidR="00CD12A4" w:rsidRPr="008A6AD3" w:rsidRDefault="00CD12A4" w:rsidP="00CD12A4">
      <w:pPr>
        <w:numPr>
          <w:ilvl w:val="0"/>
          <w:numId w:val="5"/>
        </w:numPr>
        <w:rPr>
          <w:rFonts w:ascii="Arial" w:hAnsi="Arial" w:cs="Arial"/>
          <w:sz w:val="20"/>
          <w:szCs w:val="20"/>
        </w:rPr>
      </w:pPr>
      <w:r w:rsidRPr="008A6AD3">
        <w:rPr>
          <w:rFonts w:ascii="Arial" w:hAnsi="Arial" w:cs="Arial"/>
          <w:sz w:val="20"/>
          <w:szCs w:val="20"/>
        </w:rPr>
        <w:t>Employees who are required to utilize the lockout/</w:t>
      </w:r>
      <w:proofErr w:type="spellStart"/>
      <w:r w:rsidRPr="008A6AD3">
        <w:rPr>
          <w:rFonts w:ascii="Arial" w:hAnsi="Arial" w:cs="Arial"/>
          <w:sz w:val="20"/>
          <w:szCs w:val="20"/>
        </w:rPr>
        <w:t>tagout</w:t>
      </w:r>
      <w:proofErr w:type="spellEnd"/>
      <w:r w:rsidRPr="008A6AD3">
        <w:rPr>
          <w:rFonts w:ascii="Arial" w:hAnsi="Arial" w:cs="Arial"/>
          <w:sz w:val="20"/>
          <w:szCs w:val="20"/>
        </w:rPr>
        <w:t xml:space="preserve"> procedure (see Attachment A-1) must be knowledgeable of the different energy sources and the proper sequence of shutting off or disconnecting energy means.</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numPr>
          <w:ilvl w:val="0"/>
          <w:numId w:val="6"/>
        </w:numPr>
        <w:rPr>
          <w:rFonts w:ascii="Arial" w:hAnsi="Arial" w:cs="Arial"/>
          <w:sz w:val="20"/>
          <w:szCs w:val="20"/>
        </w:rPr>
      </w:pPr>
      <w:r w:rsidRPr="008A6AD3">
        <w:rPr>
          <w:rFonts w:ascii="Arial" w:hAnsi="Arial" w:cs="Arial"/>
          <w:sz w:val="20"/>
          <w:szCs w:val="20"/>
        </w:rPr>
        <w:t>The four types of energy sources are:</w:t>
      </w:r>
    </w:p>
    <w:p w:rsidR="00CD12A4" w:rsidRPr="008A6AD3" w:rsidRDefault="00CD12A4" w:rsidP="00CD12A4">
      <w:pPr>
        <w:ind w:left="1350" w:hanging="450"/>
        <w:rPr>
          <w:rFonts w:ascii="Arial" w:hAnsi="Arial" w:cs="Arial"/>
          <w:sz w:val="20"/>
          <w:szCs w:val="20"/>
        </w:rPr>
      </w:pPr>
      <w:r w:rsidRPr="008A6AD3">
        <w:rPr>
          <w:rFonts w:ascii="Arial" w:hAnsi="Arial" w:cs="Arial"/>
          <w:sz w:val="20"/>
          <w:szCs w:val="20"/>
        </w:rPr>
        <w:t>(1)</w:t>
      </w:r>
      <w:r w:rsidRPr="008A6AD3">
        <w:rPr>
          <w:rFonts w:ascii="Arial" w:hAnsi="Arial" w:cs="Arial"/>
          <w:sz w:val="20"/>
          <w:szCs w:val="20"/>
        </w:rPr>
        <w:tab/>
        <w:t>Electrical (most common form)</w:t>
      </w:r>
    </w:p>
    <w:p w:rsidR="00CD12A4" w:rsidRPr="008A6AD3" w:rsidRDefault="00CD12A4" w:rsidP="00CD12A4">
      <w:pPr>
        <w:ind w:left="1350" w:hanging="450"/>
        <w:rPr>
          <w:rFonts w:ascii="Arial" w:hAnsi="Arial" w:cs="Arial"/>
          <w:sz w:val="20"/>
          <w:szCs w:val="20"/>
        </w:rPr>
      </w:pPr>
      <w:r w:rsidRPr="008A6AD3">
        <w:rPr>
          <w:rFonts w:ascii="Arial" w:hAnsi="Arial" w:cs="Arial"/>
          <w:sz w:val="20"/>
          <w:szCs w:val="20"/>
        </w:rPr>
        <w:t>(2)</w:t>
      </w:r>
      <w:r w:rsidRPr="008A6AD3">
        <w:rPr>
          <w:rFonts w:ascii="Arial" w:hAnsi="Arial" w:cs="Arial"/>
          <w:sz w:val="20"/>
          <w:szCs w:val="20"/>
        </w:rPr>
        <w:tab/>
        <w:t>Hydraulic or pneumatic</w:t>
      </w:r>
    </w:p>
    <w:p w:rsidR="00CD12A4" w:rsidRPr="008A6AD3" w:rsidRDefault="00CD12A4" w:rsidP="00CD12A4">
      <w:pPr>
        <w:ind w:left="1350" w:hanging="450"/>
        <w:rPr>
          <w:rFonts w:ascii="Arial" w:hAnsi="Arial" w:cs="Arial"/>
          <w:sz w:val="20"/>
          <w:szCs w:val="20"/>
        </w:rPr>
      </w:pPr>
      <w:r w:rsidRPr="008A6AD3">
        <w:rPr>
          <w:rFonts w:ascii="Arial" w:hAnsi="Arial" w:cs="Arial"/>
          <w:sz w:val="20"/>
          <w:szCs w:val="20"/>
        </w:rPr>
        <w:t>(3)</w:t>
      </w:r>
      <w:r w:rsidRPr="008A6AD3">
        <w:rPr>
          <w:rFonts w:ascii="Arial" w:hAnsi="Arial" w:cs="Arial"/>
          <w:sz w:val="20"/>
          <w:szCs w:val="20"/>
        </w:rPr>
        <w:tab/>
        <w:t>Fluids and gases</w:t>
      </w:r>
    </w:p>
    <w:p w:rsidR="00CD12A4" w:rsidRPr="008A6AD3" w:rsidRDefault="00CD12A4" w:rsidP="00CD12A4">
      <w:pPr>
        <w:numPr>
          <w:ilvl w:val="0"/>
          <w:numId w:val="1"/>
        </w:numPr>
        <w:rPr>
          <w:rFonts w:ascii="Arial" w:hAnsi="Arial" w:cs="Arial"/>
          <w:sz w:val="20"/>
          <w:szCs w:val="20"/>
        </w:rPr>
      </w:pPr>
      <w:r w:rsidRPr="008A6AD3">
        <w:rPr>
          <w:rFonts w:ascii="Arial" w:hAnsi="Arial" w:cs="Arial"/>
          <w:sz w:val="20"/>
          <w:szCs w:val="20"/>
        </w:rPr>
        <w:t>Mechanical</w:t>
      </w:r>
    </w:p>
    <w:p w:rsidR="00CD12A4" w:rsidRPr="008A6AD3" w:rsidRDefault="00CD12A4" w:rsidP="00CD12A4">
      <w:pPr>
        <w:rPr>
          <w:rFonts w:ascii="Arial" w:hAnsi="Arial" w:cs="Arial"/>
          <w:sz w:val="20"/>
          <w:szCs w:val="20"/>
        </w:rPr>
      </w:pPr>
    </w:p>
    <w:p w:rsidR="00CD12A4" w:rsidRPr="008A6AD3" w:rsidRDefault="00CD12A4" w:rsidP="00CD12A4">
      <w:pPr>
        <w:numPr>
          <w:ilvl w:val="0"/>
          <w:numId w:val="7"/>
        </w:numPr>
        <w:rPr>
          <w:rFonts w:ascii="Arial" w:hAnsi="Arial" w:cs="Arial"/>
          <w:sz w:val="20"/>
          <w:szCs w:val="20"/>
        </w:rPr>
      </w:pPr>
      <w:r w:rsidRPr="008A6AD3">
        <w:rPr>
          <w:rFonts w:ascii="Arial" w:hAnsi="Arial" w:cs="Arial"/>
          <w:sz w:val="20"/>
          <w:szCs w:val="20"/>
        </w:rPr>
        <w:t>More than one energy source can be utilized on some equipment and the proper procedure must be followed in order to identify energy sources and lockout/</w:t>
      </w:r>
      <w:proofErr w:type="spellStart"/>
      <w:r w:rsidRPr="008A6AD3">
        <w:rPr>
          <w:rFonts w:ascii="Arial" w:hAnsi="Arial" w:cs="Arial"/>
          <w:sz w:val="20"/>
          <w:szCs w:val="20"/>
        </w:rPr>
        <w:t>tagout</w:t>
      </w:r>
      <w:proofErr w:type="spellEnd"/>
      <w:r w:rsidRPr="008A6AD3">
        <w:rPr>
          <w:rFonts w:ascii="Arial" w:hAnsi="Arial" w:cs="Arial"/>
          <w:sz w:val="20"/>
          <w:szCs w:val="20"/>
        </w:rPr>
        <w:t xml:space="preserve"> accordingly.  See Attachment D for specific procedure format.</w:t>
      </w:r>
    </w:p>
    <w:p w:rsidR="00CD12A4" w:rsidRPr="008A6AD3" w:rsidRDefault="00CD12A4" w:rsidP="00CD12A4">
      <w:pPr>
        <w:rPr>
          <w:rFonts w:ascii="Arial" w:hAnsi="Arial" w:cs="Arial"/>
          <w:sz w:val="20"/>
          <w:szCs w:val="20"/>
        </w:rPr>
      </w:pPr>
    </w:p>
    <w:p w:rsidR="00CD12A4" w:rsidRPr="008A6AD3" w:rsidRDefault="00CD12A4" w:rsidP="00CD12A4">
      <w:pPr>
        <w:pStyle w:val="Heading1"/>
        <w:jc w:val="left"/>
        <w:rPr>
          <w:rFonts w:ascii="Arial" w:hAnsi="Arial" w:cs="Arial"/>
          <w:sz w:val="20"/>
        </w:rPr>
      </w:pPr>
      <w:r w:rsidRPr="008A6AD3">
        <w:rPr>
          <w:rFonts w:ascii="Arial" w:hAnsi="Arial" w:cs="Arial"/>
          <w:sz w:val="20"/>
        </w:rPr>
        <w:t>Electrical</w:t>
      </w:r>
    </w:p>
    <w:p w:rsidR="00CD12A4" w:rsidRPr="008A6AD3" w:rsidRDefault="00CD12A4" w:rsidP="00CD12A4">
      <w:pPr>
        <w:rPr>
          <w:rFonts w:ascii="Arial" w:hAnsi="Arial" w:cs="Arial"/>
          <w:b/>
          <w:sz w:val="20"/>
          <w:szCs w:val="20"/>
        </w:rPr>
      </w:pPr>
    </w:p>
    <w:p w:rsidR="00CD12A4" w:rsidRPr="008A6AD3" w:rsidRDefault="00CD12A4" w:rsidP="00CD12A4">
      <w:pPr>
        <w:numPr>
          <w:ilvl w:val="0"/>
          <w:numId w:val="8"/>
        </w:numPr>
        <w:rPr>
          <w:rFonts w:ascii="Arial" w:hAnsi="Arial" w:cs="Arial"/>
          <w:sz w:val="20"/>
          <w:szCs w:val="20"/>
        </w:rPr>
      </w:pPr>
      <w:r w:rsidRPr="008A6AD3">
        <w:rPr>
          <w:rFonts w:ascii="Arial" w:hAnsi="Arial" w:cs="Arial"/>
          <w:sz w:val="20"/>
          <w:szCs w:val="20"/>
        </w:rPr>
        <w:t>Shut off power at machine and disconnect.</w:t>
      </w:r>
    </w:p>
    <w:p w:rsidR="00CD12A4" w:rsidRPr="008A6AD3" w:rsidRDefault="00CD12A4" w:rsidP="00CD12A4">
      <w:pPr>
        <w:rPr>
          <w:rFonts w:ascii="Arial" w:hAnsi="Arial" w:cs="Arial"/>
          <w:sz w:val="20"/>
          <w:szCs w:val="20"/>
        </w:rPr>
      </w:pPr>
    </w:p>
    <w:p w:rsidR="00CD12A4" w:rsidRPr="008A6AD3" w:rsidRDefault="00CD12A4" w:rsidP="00CD12A4">
      <w:pPr>
        <w:numPr>
          <w:ilvl w:val="0"/>
          <w:numId w:val="8"/>
        </w:numPr>
        <w:rPr>
          <w:rFonts w:ascii="Arial" w:hAnsi="Arial" w:cs="Arial"/>
          <w:sz w:val="20"/>
          <w:szCs w:val="20"/>
        </w:rPr>
      </w:pPr>
      <w:r w:rsidRPr="008A6AD3">
        <w:rPr>
          <w:rFonts w:ascii="Arial" w:hAnsi="Arial" w:cs="Arial"/>
          <w:sz w:val="20"/>
          <w:szCs w:val="20"/>
        </w:rPr>
        <w:t>Disconnecting means must be locked or tagged.</w:t>
      </w:r>
    </w:p>
    <w:p w:rsidR="00CD12A4" w:rsidRPr="008A6AD3" w:rsidRDefault="00CD12A4" w:rsidP="00CD12A4">
      <w:pPr>
        <w:rPr>
          <w:rFonts w:ascii="Arial" w:hAnsi="Arial" w:cs="Arial"/>
          <w:sz w:val="20"/>
          <w:szCs w:val="20"/>
        </w:rPr>
      </w:pPr>
    </w:p>
    <w:p w:rsidR="00CD12A4" w:rsidRPr="008A6AD3" w:rsidRDefault="00CD12A4" w:rsidP="00CD12A4">
      <w:pPr>
        <w:numPr>
          <w:ilvl w:val="0"/>
          <w:numId w:val="8"/>
        </w:numPr>
        <w:rPr>
          <w:rFonts w:ascii="Arial" w:hAnsi="Arial" w:cs="Arial"/>
          <w:sz w:val="20"/>
          <w:szCs w:val="20"/>
        </w:rPr>
      </w:pPr>
      <w:r w:rsidRPr="008A6AD3">
        <w:rPr>
          <w:rFonts w:ascii="Arial" w:hAnsi="Arial" w:cs="Arial"/>
          <w:sz w:val="20"/>
          <w:szCs w:val="20"/>
        </w:rPr>
        <w:t>Press start button to see that correct systems are locked out.</w:t>
      </w:r>
    </w:p>
    <w:p w:rsidR="00CD12A4" w:rsidRPr="008A6AD3" w:rsidRDefault="00CD12A4" w:rsidP="00CD12A4">
      <w:pPr>
        <w:rPr>
          <w:rFonts w:ascii="Arial" w:hAnsi="Arial" w:cs="Arial"/>
          <w:sz w:val="20"/>
          <w:szCs w:val="20"/>
        </w:rPr>
      </w:pPr>
    </w:p>
    <w:p w:rsidR="00CD12A4" w:rsidRPr="008A6AD3" w:rsidRDefault="00CD12A4" w:rsidP="00CD12A4">
      <w:pPr>
        <w:numPr>
          <w:ilvl w:val="0"/>
          <w:numId w:val="8"/>
        </w:numPr>
        <w:rPr>
          <w:rFonts w:ascii="Arial" w:hAnsi="Arial" w:cs="Arial"/>
          <w:sz w:val="20"/>
          <w:szCs w:val="20"/>
        </w:rPr>
      </w:pPr>
      <w:r w:rsidRPr="008A6AD3">
        <w:rPr>
          <w:rFonts w:ascii="Arial" w:hAnsi="Arial" w:cs="Arial"/>
          <w:sz w:val="20"/>
          <w:szCs w:val="20"/>
        </w:rPr>
        <w:t>All controls must be returned to their safest position.</w:t>
      </w:r>
    </w:p>
    <w:p w:rsidR="00CD12A4" w:rsidRPr="008A6AD3" w:rsidRDefault="00CD12A4" w:rsidP="00CD12A4">
      <w:pPr>
        <w:rPr>
          <w:rFonts w:ascii="Arial" w:hAnsi="Arial" w:cs="Arial"/>
          <w:sz w:val="20"/>
          <w:szCs w:val="20"/>
        </w:rPr>
      </w:pPr>
    </w:p>
    <w:p w:rsidR="00CD12A4" w:rsidRPr="008A6AD3" w:rsidRDefault="00CD12A4" w:rsidP="00CD12A4">
      <w:pPr>
        <w:numPr>
          <w:ilvl w:val="0"/>
          <w:numId w:val="8"/>
        </w:numPr>
        <w:rPr>
          <w:rFonts w:ascii="Arial" w:hAnsi="Arial" w:cs="Arial"/>
          <w:sz w:val="20"/>
          <w:szCs w:val="20"/>
        </w:rPr>
      </w:pPr>
      <w:r w:rsidRPr="008A6AD3">
        <w:rPr>
          <w:rFonts w:ascii="Arial" w:hAnsi="Arial" w:cs="Arial"/>
          <w:sz w:val="20"/>
          <w:szCs w:val="20"/>
        </w:rPr>
        <w:t>Points to remember:</w:t>
      </w:r>
    </w:p>
    <w:p w:rsidR="00CD12A4" w:rsidRPr="008A6AD3" w:rsidRDefault="00CD12A4" w:rsidP="00CD12A4">
      <w:pPr>
        <w:rPr>
          <w:rFonts w:ascii="Arial" w:hAnsi="Arial" w:cs="Arial"/>
          <w:sz w:val="20"/>
          <w:szCs w:val="20"/>
        </w:rPr>
      </w:pPr>
    </w:p>
    <w:p w:rsidR="00CD12A4" w:rsidRPr="008A6AD3" w:rsidRDefault="00CD12A4" w:rsidP="00CD12A4">
      <w:pPr>
        <w:numPr>
          <w:ilvl w:val="0"/>
          <w:numId w:val="2"/>
        </w:numPr>
        <w:rPr>
          <w:rFonts w:ascii="Arial" w:hAnsi="Arial" w:cs="Arial"/>
          <w:sz w:val="20"/>
          <w:szCs w:val="20"/>
        </w:rPr>
      </w:pPr>
      <w:r w:rsidRPr="008A6AD3">
        <w:rPr>
          <w:rFonts w:ascii="Arial" w:hAnsi="Arial" w:cs="Arial"/>
          <w:sz w:val="20"/>
          <w:szCs w:val="20"/>
        </w:rPr>
        <w:t>If a machine or piece of equipment contains capacitors, they must be drained of stored energy.</w:t>
      </w:r>
    </w:p>
    <w:p w:rsidR="00CD12A4" w:rsidRPr="008A6AD3" w:rsidRDefault="00CD12A4" w:rsidP="00CD12A4">
      <w:pPr>
        <w:numPr>
          <w:ilvl w:val="0"/>
          <w:numId w:val="2"/>
        </w:numPr>
        <w:rPr>
          <w:rFonts w:ascii="Arial" w:hAnsi="Arial" w:cs="Arial"/>
          <w:sz w:val="20"/>
          <w:szCs w:val="20"/>
        </w:rPr>
      </w:pPr>
      <w:r w:rsidRPr="008A6AD3">
        <w:rPr>
          <w:rFonts w:ascii="Arial" w:hAnsi="Arial" w:cs="Arial"/>
          <w:sz w:val="20"/>
          <w:szCs w:val="20"/>
        </w:rPr>
        <w:t>Possible disconnecting means include the power cord,  power panels (look for primary and secondary voltage), breakers, the operator's station, motor circuit, relays, limit switches, electrical interlocks.</w:t>
      </w:r>
    </w:p>
    <w:p w:rsidR="00CD12A4" w:rsidRPr="008A6AD3" w:rsidRDefault="00CD12A4" w:rsidP="00CD12A4">
      <w:pPr>
        <w:rPr>
          <w:rFonts w:ascii="Arial" w:hAnsi="Arial" w:cs="Arial"/>
          <w:sz w:val="20"/>
          <w:szCs w:val="20"/>
        </w:rPr>
      </w:pPr>
    </w:p>
    <w:p w:rsidR="00CD12A4" w:rsidRPr="008A6AD3" w:rsidRDefault="00CD12A4" w:rsidP="00CD12A4">
      <w:pPr>
        <w:ind w:firstLine="450"/>
        <w:rPr>
          <w:rFonts w:ascii="Arial" w:hAnsi="Arial" w:cs="Arial"/>
          <w:sz w:val="20"/>
          <w:szCs w:val="20"/>
        </w:rPr>
      </w:pPr>
      <w:r w:rsidRPr="008A6AD3">
        <w:rPr>
          <w:rFonts w:ascii="Arial" w:hAnsi="Arial" w:cs="Arial"/>
          <w:b/>
          <w:sz w:val="20"/>
          <w:szCs w:val="20"/>
        </w:rPr>
        <w:t>Note:</w:t>
      </w:r>
    </w:p>
    <w:p w:rsidR="00CD12A4" w:rsidRPr="008A6AD3" w:rsidRDefault="00CD12A4" w:rsidP="00CD12A4">
      <w:pPr>
        <w:rPr>
          <w:rFonts w:ascii="Arial" w:hAnsi="Arial" w:cs="Arial"/>
          <w:sz w:val="20"/>
          <w:szCs w:val="20"/>
        </w:rPr>
      </w:pPr>
    </w:p>
    <w:p w:rsidR="00CD12A4" w:rsidRPr="008A6AD3" w:rsidRDefault="00CD12A4" w:rsidP="00CD12A4">
      <w:pPr>
        <w:ind w:left="1350" w:hanging="450"/>
        <w:rPr>
          <w:rFonts w:ascii="Arial" w:hAnsi="Arial" w:cs="Arial"/>
          <w:sz w:val="20"/>
          <w:szCs w:val="20"/>
        </w:rPr>
      </w:pPr>
      <w:r w:rsidRPr="008A6AD3">
        <w:rPr>
          <w:rFonts w:ascii="Arial" w:hAnsi="Arial" w:cs="Arial"/>
          <w:sz w:val="20"/>
          <w:szCs w:val="20"/>
        </w:rPr>
        <w:t>1.</w:t>
      </w:r>
      <w:r w:rsidRPr="008A6AD3">
        <w:rPr>
          <w:rFonts w:ascii="Arial" w:hAnsi="Arial" w:cs="Arial"/>
          <w:sz w:val="20"/>
          <w:szCs w:val="20"/>
        </w:rPr>
        <w:tab/>
        <w:t>Some equipment may have a motor isolating shut-off and a control isolating shutoff.</w:t>
      </w:r>
    </w:p>
    <w:p w:rsidR="00CD12A4" w:rsidRPr="008A6AD3" w:rsidRDefault="00CD12A4" w:rsidP="00CD12A4">
      <w:pPr>
        <w:rPr>
          <w:rFonts w:ascii="Arial" w:hAnsi="Arial" w:cs="Arial"/>
          <w:sz w:val="20"/>
          <w:szCs w:val="20"/>
        </w:rPr>
      </w:pPr>
    </w:p>
    <w:p w:rsidR="00CD12A4" w:rsidRPr="008A6AD3" w:rsidRDefault="00CD12A4" w:rsidP="00CD12A4">
      <w:pPr>
        <w:pStyle w:val="BodyTextIndent"/>
        <w:rPr>
          <w:rFonts w:ascii="Arial" w:hAnsi="Arial" w:cs="Arial"/>
          <w:sz w:val="20"/>
          <w:szCs w:val="20"/>
        </w:rPr>
      </w:pPr>
      <w:r w:rsidRPr="008A6AD3">
        <w:rPr>
          <w:rFonts w:ascii="Arial" w:hAnsi="Arial" w:cs="Arial"/>
          <w:sz w:val="20"/>
          <w:szCs w:val="20"/>
        </w:rPr>
        <w:t>2.</w:t>
      </w:r>
      <w:r w:rsidRPr="008A6AD3">
        <w:rPr>
          <w:rFonts w:ascii="Arial" w:hAnsi="Arial" w:cs="Arial"/>
          <w:sz w:val="20"/>
          <w:szCs w:val="20"/>
        </w:rPr>
        <w:tab/>
        <w:t>If unplugging the power cord disconnects the electrical energy, the cord must be kept under the control of the authorized employee or the plug end of the cord must be locked out or tagged out.</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b/>
          <w:sz w:val="20"/>
          <w:szCs w:val="20"/>
        </w:rPr>
      </w:pPr>
      <w:r w:rsidRPr="008A6AD3">
        <w:rPr>
          <w:rFonts w:ascii="Arial" w:hAnsi="Arial" w:cs="Arial"/>
          <w:b/>
          <w:sz w:val="20"/>
          <w:szCs w:val="20"/>
        </w:rPr>
        <w:t>Hydraulic/Pneumatic</w:t>
      </w:r>
    </w:p>
    <w:p w:rsidR="00CD12A4" w:rsidRPr="008A6AD3" w:rsidRDefault="00CD12A4" w:rsidP="00CD12A4">
      <w:pPr>
        <w:rPr>
          <w:rFonts w:ascii="Arial" w:hAnsi="Arial" w:cs="Arial"/>
          <w:sz w:val="20"/>
          <w:szCs w:val="20"/>
        </w:rPr>
      </w:pPr>
    </w:p>
    <w:p w:rsidR="00CD12A4" w:rsidRPr="008A6AD3" w:rsidRDefault="00CD12A4" w:rsidP="00CD12A4">
      <w:pPr>
        <w:numPr>
          <w:ilvl w:val="0"/>
          <w:numId w:val="9"/>
        </w:numPr>
        <w:rPr>
          <w:rFonts w:ascii="Arial" w:hAnsi="Arial" w:cs="Arial"/>
          <w:sz w:val="20"/>
          <w:szCs w:val="20"/>
        </w:rPr>
      </w:pPr>
      <w:r w:rsidRPr="008A6AD3">
        <w:rPr>
          <w:rFonts w:ascii="Arial" w:hAnsi="Arial" w:cs="Arial"/>
          <w:sz w:val="20"/>
          <w:szCs w:val="20"/>
        </w:rPr>
        <w:t xml:space="preserve">Shut off all energy sources (pumps and compressors).  If the pumps and compressors supply energy to more than one piece of equipment, lockout or </w:t>
      </w:r>
      <w:proofErr w:type="spellStart"/>
      <w:r w:rsidRPr="008A6AD3">
        <w:rPr>
          <w:rFonts w:ascii="Arial" w:hAnsi="Arial" w:cs="Arial"/>
          <w:sz w:val="20"/>
          <w:szCs w:val="20"/>
        </w:rPr>
        <w:t>tagout</w:t>
      </w:r>
      <w:proofErr w:type="spellEnd"/>
      <w:r w:rsidRPr="008A6AD3">
        <w:rPr>
          <w:rFonts w:ascii="Arial" w:hAnsi="Arial" w:cs="Arial"/>
          <w:sz w:val="20"/>
          <w:szCs w:val="20"/>
        </w:rPr>
        <w:t xml:space="preserve"> the valve supplying energy to this piece of equipment.</w:t>
      </w:r>
    </w:p>
    <w:p w:rsidR="00CD12A4" w:rsidRPr="008A6AD3" w:rsidRDefault="00CD12A4" w:rsidP="00CD12A4">
      <w:pPr>
        <w:rPr>
          <w:rFonts w:ascii="Arial" w:hAnsi="Arial" w:cs="Arial"/>
          <w:sz w:val="20"/>
          <w:szCs w:val="20"/>
        </w:rPr>
      </w:pPr>
    </w:p>
    <w:p w:rsidR="00CD12A4" w:rsidRPr="008A6AD3" w:rsidRDefault="00CD12A4" w:rsidP="00CD12A4">
      <w:pPr>
        <w:numPr>
          <w:ilvl w:val="0"/>
          <w:numId w:val="9"/>
        </w:numPr>
        <w:rPr>
          <w:rFonts w:ascii="Arial" w:hAnsi="Arial" w:cs="Arial"/>
          <w:sz w:val="20"/>
          <w:szCs w:val="20"/>
        </w:rPr>
      </w:pPr>
      <w:r w:rsidRPr="008A6AD3">
        <w:rPr>
          <w:rFonts w:ascii="Arial" w:hAnsi="Arial" w:cs="Arial"/>
          <w:sz w:val="20"/>
          <w:szCs w:val="20"/>
        </w:rPr>
        <w:t xml:space="preserve">Stored pressure from hydraulic/pneumatic lines shall be </w:t>
      </w:r>
      <w:proofErr w:type="gramStart"/>
      <w:r w:rsidRPr="008A6AD3">
        <w:rPr>
          <w:rFonts w:ascii="Arial" w:hAnsi="Arial" w:cs="Arial"/>
          <w:sz w:val="20"/>
          <w:szCs w:val="20"/>
        </w:rPr>
        <w:t>drained/bled</w:t>
      </w:r>
      <w:proofErr w:type="gramEnd"/>
      <w:r w:rsidRPr="008A6AD3">
        <w:rPr>
          <w:rFonts w:ascii="Arial" w:hAnsi="Arial" w:cs="Arial"/>
          <w:sz w:val="20"/>
          <w:szCs w:val="20"/>
        </w:rPr>
        <w:t xml:space="preserve"> when release of stored energy could cause injury to employees.</w:t>
      </w:r>
    </w:p>
    <w:p w:rsidR="00CD12A4" w:rsidRPr="008A6AD3" w:rsidRDefault="00CD12A4" w:rsidP="00CD12A4">
      <w:pPr>
        <w:rPr>
          <w:rFonts w:ascii="Arial" w:hAnsi="Arial" w:cs="Arial"/>
          <w:sz w:val="20"/>
          <w:szCs w:val="20"/>
        </w:rPr>
      </w:pPr>
    </w:p>
    <w:p w:rsidR="00CD12A4" w:rsidRDefault="00CD12A4" w:rsidP="00CD12A4">
      <w:pPr>
        <w:numPr>
          <w:ilvl w:val="0"/>
          <w:numId w:val="10"/>
        </w:numPr>
        <w:rPr>
          <w:rFonts w:ascii="Arial" w:hAnsi="Arial" w:cs="Arial"/>
          <w:sz w:val="20"/>
          <w:szCs w:val="20"/>
        </w:rPr>
      </w:pPr>
      <w:r w:rsidRPr="008A6AD3">
        <w:rPr>
          <w:rFonts w:ascii="Arial" w:hAnsi="Arial" w:cs="Arial"/>
          <w:sz w:val="20"/>
          <w:szCs w:val="20"/>
        </w:rPr>
        <w:t>Make sure controls are returned to their safest position (off, stop, standby, inch, jog, etc.).</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r w:rsidRPr="008A6AD3">
        <w:rPr>
          <w:rFonts w:ascii="Arial" w:hAnsi="Arial" w:cs="Arial"/>
          <w:b/>
          <w:sz w:val="20"/>
          <w:szCs w:val="20"/>
        </w:rPr>
        <w:t xml:space="preserve">Fluids </w:t>
      </w:r>
      <w:proofErr w:type="gramStart"/>
      <w:r w:rsidRPr="008A6AD3">
        <w:rPr>
          <w:rFonts w:ascii="Arial" w:hAnsi="Arial" w:cs="Arial"/>
          <w:b/>
          <w:sz w:val="20"/>
          <w:szCs w:val="20"/>
        </w:rPr>
        <w:t>And</w:t>
      </w:r>
      <w:proofErr w:type="gramEnd"/>
      <w:r w:rsidRPr="008A6AD3">
        <w:rPr>
          <w:rFonts w:ascii="Arial" w:hAnsi="Arial" w:cs="Arial"/>
          <w:b/>
          <w:sz w:val="20"/>
          <w:szCs w:val="20"/>
        </w:rPr>
        <w:t xml:space="preserve"> Gases</w:t>
      </w:r>
    </w:p>
    <w:p w:rsidR="00CD12A4" w:rsidRPr="008A6AD3" w:rsidRDefault="00CD12A4" w:rsidP="00CD12A4">
      <w:pPr>
        <w:rPr>
          <w:rFonts w:ascii="Arial" w:hAnsi="Arial" w:cs="Arial"/>
          <w:sz w:val="20"/>
          <w:szCs w:val="20"/>
        </w:rPr>
      </w:pPr>
    </w:p>
    <w:p w:rsidR="00CD12A4" w:rsidRPr="008A6AD3" w:rsidRDefault="00CD12A4" w:rsidP="00CD12A4">
      <w:pPr>
        <w:numPr>
          <w:ilvl w:val="0"/>
          <w:numId w:val="11"/>
        </w:numPr>
        <w:rPr>
          <w:rFonts w:ascii="Arial" w:hAnsi="Arial" w:cs="Arial"/>
          <w:sz w:val="20"/>
          <w:szCs w:val="20"/>
        </w:rPr>
      </w:pPr>
      <w:r w:rsidRPr="008A6AD3">
        <w:rPr>
          <w:rFonts w:ascii="Arial" w:hAnsi="Arial" w:cs="Arial"/>
          <w:sz w:val="20"/>
          <w:szCs w:val="20"/>
        </w:rPr>
        <w:t>Identify the type of fluid or gas</w:t>
      </w:r>
    </w:p>
    <w:p w:rsidR="00CD12A4" w:rsidRPr="008A6AD3" w:rsidRDefault="00CD12A4" w:rsidP="00CD12A4">
      <w:pPr>
        <w:rPr>
          <w:rFonts w:ascii="Arial" w:hAnsi="Arial" w:cs="Arial"/>
          <w:sz w:val="20"/>
          <w:szCs w:val="20"/>
        </w:rPr>
      </w:pPr>
    </w:p>
    <w:p w:rsidR="00CD12A4" w:rsidRPr="008A6AD3" w:rsidRDefault="00CD12A4" w:rsidP="00CD12A4">
      <w:pPr>
        <w:numPr>
          <w:ilvl w:val="0"/>
          <w:numId w:val="11"/>
        </w:numPr>
        <w:rPr>
          <w:rFonts w:ascii="Arial" w:hAnsi="Arial" w:cs="Arial"/>
          <w:sz w:val="20"/>
          <w:szCs w:val="20"/>
        </w:rPr>
      </w:pPr>
      <w:r w:rsidRPr="008A6AD3">
        <w:rPr>
          <w:rFonts w:ascii="Arial" w:hAnsi="Arial" w:cs="Arial"/>
          <w:sz w:val="20"/>
          <w:szCs w:val="20"/>
        </w:rPr>
        <w:t>Close valves to prevent flow, lockout/</w:t>
      </w:r>
      <w:proofErr w:type="spellStart"/>
      <w:r w:rsidRPr="008A6AD3">
        <w:rPr>
          <w:rFonts w:ascii="Arial" w:hAnsi="Arial" w:cs="Arial"/>
          <w:sz w:val="20"/>
          <w:szCs w:val="20"/>
        </w:rPr>
        <w:t>tagout</w:t>
      </w:r>
      <w:proofErr w:type="spellEnd"/>
      <w:r w:rsidRPr="008A6AD3">
        <w:rPr>
          <w:rFonts w:ascii="Arial" w:hAnsi="Arial" w:cs="Arial"/>
          <w:sz w:val="20"/>
          <w:szCs w:val="20"/>
        </w:rPr>
        <w:t>.</w:t>
      </w:r>
    </w:p>
    <w:p w:rsidR="00CD12A4" w:rsidRPr="008A6AD3" w:rsidRDefault="00CD12A4" w:rsidP="00CD12A4">
      <w:pPr>
        <w:rPr>
          <w:rFonts w:ascii="Arial" w:hAnsi="Arial" w:cs="Arial"/>
          <w:sz w:val="20"/>
          <w:szCs w:val="20"/>
        </w:rPr>
      </w:pPr>
    </w:p>
    <w:p w:rsidR="00CD12A4" w:rsidRPr="008A6AD3" w:rsidRDefault="00CD12A4" w:rsidP="00CD12A4">
      <w:pPr>
        <w:numPr>
          <w:ilvl w:val="0"/>
          <w:numId w:val="11"/>
        </w:numPr>
        <w:rPr>
          <w:rFonts w:ascii="Arial" w:hAnsi="Arial" w:cs="Arial"/>
          <w:sz w:val="20"/>
          <w:szCs w:val="20"/>
        </w:rPr>
      </w:pPr>
      <w:r w:rsidRPr="008A6AD3">
        <w:rPr>
          <w:rFonts w:ascii="Arial" w:hAnsi="Arial" w:cs="Arial"/>
          <w:sz w:val="20"/>
          <w:szCs w:val="20"/>
        </w:rPr>
        <w:t xml:space="preserve">Determine the isolating device, close, and lockout or </w:t>
      </w:r>
      <w:proofErr w:type="spellStart"/>
      <w:r w:rsidRPr="008A6AD3">
        <w:rPr>
          <w:rFonts w:ascii="Arial" w:hAnsi="Arial" w:cs="Arial"/>
          <w:sz w:val="20"/>
          <w:szCs w:val="20"/>
        </w:rPr>
        <w:t>tagout</w:t>
      </w:r>
      <w:proofErr w:type="spellEnd"/>
      <w:r w:rsidRPr="008A6AD3">
        <w:rPr>
          <w:rFonts w:ascii="Arial" w:hAnsi="Arial" w:cs="Arial"/>
          <w:sz w:val="20"/>
          <w:szCs w:val="20"/>
        </w:rPr>
        <w:t>.</w:t>
      </w:r>
    </w:p>
    <w:p w:rsidR="00CD12A4" w:rsidRPr="008A6AD3" w:rsidRDefault="00CD12A4" w:rsidP="00CD12A4">
      <w:pPr>
        <w:rPr>
          <w:rFonts w:ascii="Arial" w:hAnsi="Arial" w:cs="Arial"/>
          <w:sz w:val="20"/>
          <w:szCs w:val="20"/>
        </w:rPr>
      </w:pPr>
    </w:p>
    <w:p w:rsidR="00CD12A4" w:rsidRPr="008A6AD3" w:rsidRDefault="00CD12A4" w:rsidP="00CD12A4">
      <w:pPr>
        <w:numPr>
          <w:ilvl w:val="0"/>
          <w:numId w:val="11"/>
        </w:numPr>
        <w:rPr>
          <w:rFonts w:ascii="Arial" w:hAnsi="Arial" w:cs="Arial"/>
          <w:sz w:val="20"/>
          <w:szCs w:val="20"/>
        </w:rPr>
      </w:pPr>
      <w:r w:rsidRPr="008A6AD3">
        <w:rPr>
          <w:rFonts w:ascii="Arial" w:hAnsi="Arial" w:cs="Arial"/>
          <w:sz w:val="20"/>
          <w:szCs w:val="20"/>
        </w:rPr>
        <w:t>Drain and bleed lines to zero energy state.</w:t>
      </w:r>
    </w:p>
    <w:p w:rsidR="00CD12A4" w:rsidRPr="008A6AD3" w:rsidRDefault="00CD12A4" w:rsidP="00CD12A4">
      <w:pPr>
        <w:rPr>
          <w:rFonts w:ascii="Arial" w:hAnsi="Arial" w:cs="Arial"/>
          <w:sz w:val="20"/>
          <w:szCs w:val="20"/>
        </w:rPr>
      </w:pPr>
    </w:p>
    <w:p w:rsidR="00CD12A4" w:rsidRPr="008A6AD3" w:rsidRDefault="00CD12A4" w:rsidP="00CD12A4">
      <w:pPr>
        <w:ind w:left="1440" w:hanging="1080"/>
        <w:rPr>
          <w:rFonts w:ascii="Arial" w:hAnsi="Arial" w:cs="Arial"/>
          <w:sz w:val="20"/>
          <w:szCs w:val="20"/>
        </w:rPr>
      </w:pPr>
      <w:r w:rsidRPr="008A6AD3">
        <w:rPr>
          <w:rFonts w:ascii="Arial" w:hAnsi="Arial" w:cs="Arial"/>
          <w:b/>
          <w:sz w:val="20"/>
          <w:szCs w:val="20"/>
        </w:rPr>
        <w:lastRenderedPageBreak/>
        <w:t>Note</w:t>
      </w:r>
      <w:r w:rsidRPr="008A6AD3">
        <w:rPr>
          <w:rFonts w:ascii="Arial" w:hAnsi="Arial" w:cs="Arial"/>
          <w:sz w:val="20"/>
          <w:szCs w:val="20"/>
        </w:rPr>
        <w:t>:</w:t>
      </w:r>
      <w:r w:rsidRPr="008A6AD3">
        <w:rPr>
          <w:rFonts w:ascii="Arial" w:hAnsi="Arial" w:cs="Arial"/>
          <w:sz w:val="20"/>
          <w:szCs w:val="20"/>
        </w:rPr>
        <w:tab/>
        <w:t>Some systems may have electrically controlled valves; if so, they must be shut off, locked or tagged out.</w:t>
      </w:r>
    </w:p>
    <w:p w:rsidR="00CD12A4" w:rsidRPr="008A6AD3" w:rsidRDefault="00CD12A4" w:rsidP="00CD12A4">
      <w:pPr>
        <w:ind w:left="900" w:hanging="540"/>
        <w:rPr>
          <w:rFonts w:ascii="Arial" w:hAnsi="Arial" w:cs="Arial"/>
          <w:sz w:val="20"/>
          <w:szCs w:val="20"/>
        </w:rPr>
      </w:pPr>
    </w:p>
    <w:p w:rsidR="00CD12A4" w:rsidRPr="008A6AD3" w:rsidRDefault="00CD12A4" w:rsidP="00CD12A4">
      <w:pPr>
        <w:numPr>
          <w:ilvl w:val="0"/>
          <w:numId w:val="12"/>
        </w:numPr>
        <w:rPr>
          <w:rFonts w:ascii="Arial" w:hAnsi="Arial" w:cs="Arial"/>
          <w:sz w:val="20"/>
          <w:szCs w:val="20"/>
        </w:rPr>
      </w:pPr>
      <w:r w:rsidRPr="008A6AD3">
        <w:rPr>
          <w:rFonts w:ascii="Arial" w:hAnsi="Arial" w:cs="Arial"/>
          <w:sz w:val="20"/>
          <w:szCs w:val="20"/>
        </w:rPr>
        <w:t>Check for zero energy state at the equipment.</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roofErr w:type="gramStart"/>
      <w:r w:rsidRPr="008A6AD3">
        <w:rPr>
          <w:rFonts w:ascii="Arial" w:hAnsi="Arial" w:cs="Arial"/>
          <w:b/>
          <w:sz w:val="20"/>
          <w:szCs w:val="20"/>
        </w:rPr>
        <w:t>Mechanical Energy</w:t>
      </w:r>
      <w:r w:rsidRPr="008A6AD3">
        <w:rPr>
          <w:rFonts w:ascii="Arial" w:hAnsi="Arial" w:cs="Arial"/>
          <w:sz w:val="20"/>
          <w:szCs w:val="20"/>
        </w:rPr>
        <w:t xml:space="preserve"> (Gravity activation, or stored in springs, etc.)</w:t>
      </w:r>
      <w:proofErr w:type="gramEnd"/>
    </w:p>
    <w:p w:rsidR="00CD12A4" w:rsidRPr="008A6AD3" w:rsidRDefault="00CD12A4" w:rsidP="00CD12A4">
      <w:pPr>
        <w:rPr>
          <w:rFonts w:ascii="Arial" w:hAnsi="Arial" w:cs="Arial"/>
          <w:sz w:val="20"/>
          <w:szCs w:val="20"/>
        </w:rPr>
      </w:pPr>
    </w:p>
    <w:p w:rsidR="00CD12A4" w:rsidRPr="008A6AD3" w:rsidRDefault="00CD12A4" w:rsidP="00CD12A4">
      <w:pPr>
        <w:numPr>
          <w:ilvl w:val="0"/>
          <w:numId w:val="13"/>
        </w:numPr>
        <w:rPr>
          <w:rFonts w:ascii="Arial" w:hAnsi="Arial" w:cs="Arial"/>
          <w:sz w:val="20"/>
          <w:szCs w:val="20"/>
        </w:rPr>
      </w:pPr>
      <w:r w:rsidRPr="008A6AD3">
        <w:rPr>
          <w:rFonts w:ascii="Arial" w:hAnsi="Arial" w:cs="Arial"/>
          <w:sz w:val="20"/>
          <w:szCs w:val="20"/>
        </w:rPr>
        <w:t>Block out or use die ram safety chain.</w:t>
      </w:r>
    </w:p>
    <w:p w:rsidR="00CD12A4" w:rsidRPr="008A6AD3" w:rsidRDefault="00CD12A4" w:rsidP="00CD12A4">
      <w:pPr>
        <w:rPr>
          <w:rFonts w:ascii="Arial" w:hAnsi="Arial" w:cs="Arial"/>
          <w:sz w:val="20"/>
          <w:szCs w:val="20"/>
        </w:rPr>
      </w:pPr>
    </w:p>
    <w:p w:rsidR="00CD12A4" w:rsidRPr="008A6AD3" w:rsidRDefault="00CD12A4" w:rsidP="00CD12A4">
      <w:pPr>
        <w:numPr>
          <w:ilvl w:val="0"/>
          <w:numId w:val="13"/>
        </w:numPr>
        <w:rPr>
          <w:rFonts w:ascii="Arial" w:hAnsi="Arial" w:cs="Arial"/>
          <w:sz w:val="20"/>
          <w:szCs w:val="20"/>
        </w:rPr>
      </w:pPr>
      <w:r w:rsidRPr="008A6AD3">
        <w:rPr>
          <w:rFonts w:ascii="Arial" w:hAnsi="Arial" w:cs="Arial"/>
          <w:sz w:val="20"/>
          <w:szCs w:val="20"/>
        </w:rPr>
        <w:t xml:space="preserve">Lockout or </w:t>
      </w:r>
      <w:proofErr w:type="spellStart"/>
      <w:r w:rsidRPr="008A6AD3">
        <w:rPr>
          <w:rFonts w:ascii="Arial" w:hAnsi="Arial" w:cs="Arial"/>
          <w:sz w:val="20"/>
          <w:szCs w:val="20"/>
        </w:rPr>
        <w:t>tagout</w:t>
      </w:r>
      <w:proofErr w:type="spellEnd"/>
      <w:r w:rsidRPr="008A6AD3">
        <w:rPr>
          <w:rFonts w:ascii="Arial" w:hAnsi="Arial" w:cs="Arial"/>
          <w:sz w:val="20"/>
          <w:szCs w:val="20"/>
        </w:rPr>
        <w:t xml:space="preserve"> safety device.</w:t>
      </w:r>
    </w:p>
    <w:p w:rsidR="00CD12A4" w:rsidRPr="008A6AD3" w:rsidRDefault="00CD12A4" w:rsidP="00CD12A4">
      <w:pPr>
        <w:rPr>
          <w:rFonts w:ascii="Arial" w:hAnsi="Arial" w:cs="Arial"/>
          <w:sz w:val="20"/>
          <w:szCs w:val="20"/>
        </w:rPr>
      </w:pPr>
    </w:p>
    <w:p w:rsidR="00CD12A4" w:rsidRPr="008A6AD3" w:rsidRDefault="00CD12A4" w:rsidP="00CD12A4">
      <w:pPr>
        <w:numPr>
          <w:ilvl w:val="0"/>
          <w:numId w:val="13"/>
        </w:numPr>
        <w:rPr>
          <w:rFonts w:ascii="Arial" w:hAnsi="Arial" w:cs="Arial"/>
          <w:sz w:val="20"/>
          <w:szCs w:val="20"/>
        </w:rPr>
      </w:pPr>
      <w:r w:rsidRPr="008A6AD3">
        <w:rPr>
          <w:rFonts w:ascii="Arial" w:hAnsi="Arial" w:cs="Arial"/>
          <w:sz w:val="20"/>
          <w:szCs w:val="20"/>
        </w:rPr>
        <w:t xml:space="preserve">Shut off, lockout or </w:t>
      </w:r>
      <w:proofErr w:type="spellStart"/>
      <w:r w:rsidRPr="008A6AD3">
        <w:rPr>
          <w:rFonts w:ascii="Arial" w:hAnsi="Arial" w:cs="Arial"/>
          <w:sz w:val="20"/>
          <w:szCs w:val="20"/>
        </w:rPr>
        <w:t>tagout</w:t>
      </w:r>
      <w:proofErr w:type="spellEnd"/>
      <w:r w:rsidRPr="008A6AD3">
        <w:rPr>
          <w:rFonts w:ascii="Arial" w:hAnsi="Arial" w:cs="Arial"/>
          <w:sz w:val="20"/>
          <w:szCs w:val="20"/>
        </w:rPr>
        <w:t xml:space="preserve"> electrical system.</w:t>
      </w:r>
    </w:p>
    <w:p w:rsidR="00CD12A4" w:rsidRPr="008A6AD3" w:rsidRDefault="00CD12A4" w:rsidP="00CD12A4">
      <w:pPr>
        <w:rPr>
          <w:rFonts w:ascii="Arial" w:hAnsi="Arial" w:cs="Arial"/>
          <w:sz w:val="20"/>
          <w:szCs w:val="20"/>
        </w:rPr>
      </w:pPr>
    </w:p>
    <w:p w:rsidR="00CD12A4" w:rsidRPr="008A6AD3" w:rsidRDefault="00CD12A4" w:rsidP="00CD12A4">
      <w:pPr>
        <w:numPr>
          <w:ilvl w:val="0"/>
          <w:numId w:val="13"/>
        </w:numPr>
        <w:rPr>
          <w:rFonts w:ascii="Arial" w:hAnsi="Arial" w:cs="Arial"/>
          <w:sz w:val="20"/>
          <w:szCs w:val="20"/>
        </w:rPr>
      </w:pPr>
      <w:r w:rsidRPr="008A6AD3">
        <w:rPr>
          <w:rFonts w:ascii="Arial" w:hAnsi="Arial" w:cs="Arial"/>
          <w:sz w:val="20"/>
          <w:szCs w:val="20"/>
        </w:rPr>
        <w:t>Check for zero energy state.</w:t>
      </w:r>
    </w:p>
    <w:p w:rsidR="00CD12A4" w:rsidRPr="008A6AD3" w:rsidRDefault="00CD12A4" w:rsidP="00CD12A4">
      <w:pPr>
        <w:rPr>
          <w:rFonts w:ascii="Arial" w:hAnsi="Arial" w:cs="Arial"/>
          <w:sz w:val="20"/>
          <w:szCs w:val="20"/>
        </w:rPr>
      </w:pPr>
    </w:p>
    <w:p w:rsidR="00CD12A4" w:rsidRPr="008A6AD3" w:rsidRDefault="00CD12A4" w:rsidP="00CD12A4">
      <w:pPr>
        <w:numPr>
          <w:ilvl w:val="0"/>
          <w:numId w:val="13"/>
        </w:numPr>
        <w:rPr>
          <w:rFonts w:ascii="Arial" w:hAnsi="Arial" w:cs="Arial"/>
          <w:sz w:val="20"/>
          <w:szCs w:val="20"/>
        </w:rPr>
      </w:pPr>
      <w:r w:rsidRPr="008A6AD3">
        <w:rPr>
          <w:rFonts w:ascii="Arial" w:hAnsi="Arial" w:cs="Arial"/>
          <w:sz w:val="20"/>
          <w:szCs w:val="20"/>
        </w:rPr>
        <w:t>Return controls to safest position.</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b/>
          <w:sz w:val="20"/>
          <w:szCs w:val="20"/>
        </w:rPr>
      </w:pPr>
      <w:r w:rsidRPr="008A6AD3">
        <w:rPr>
          <w:rFonts w:ascii="Arial" w:hAnsi="Arial" w:cs="Arial"/>
          <w:b/>
          <w:sz w:val="20"/>
          <w:szCs w:val="20"/>
        </w:rPr>
        <w:t xml:space="preserve">Release </w:t>
      </w:r>
      <w:proofErr w:type="gramStart"/>
      <w:r w:rsidRPr="008A6AD3">
        <w:rPr>
          <w:rFonts w:ascii="Arial" w:hAnsi="Arial" w:cs="Arial"/>
          <w:b/>
          <w:sz w:val="20"/>
          <w:szCs w:val="20"/>
        </w:rPr>
        <w:t>From</w:t>
      </w:r>
      <w:proofErr w:type="gramEnd"/>
      <w:r w:rsidRPr="008A6AD3">
        <w:rPr>
          <w:rFonts w:ascii="Arial" w:hAnsi="Arial" w:cs="Arial"/>
          <w:b/>
          <w:sz w:val="20"/>
          <w:szCs w:val="20"/>
        </w:rPr>
        <w:t xml:space="preserve"> Lockout/</w:t>
      </w:r>
      <w:proofErr w:type="spellStart"/>
      <w:r w:rsidRPr="008A6AD3">
        <w:rPr>
          <w:rFonts w:ascii="Arial" w:hAnsi="Arial" w:cs="Arial"/>
          <w:b/>
          <w:sz w:val="20"/>
          <w:szCs w:val="20"/>
        </w:rPr>
        <w:t>Tagout</w:t>
      </w:r>
      <w:proofErr w:type="spellEnd"/>
    </w:p>
    <w:p w:rsidR="00CD12A4" w:rsidRPr="008A6AD3" w:rsidRDefault="00CD12A4" w:rsidP="00CD12A4">
      <w:pPr>
        <w:rPr>
          <w:rFonts w:ascii="Arial" w:hAnsi="Arial" w:cs="Arial"/>
          <w:b/>
          <w:sz w:val="20"/>
          <w:szCs w:val="20"/>
        </w:rPr>
      </w:pPr>
    </w:p>
    <w:p w:rsidR="00CD12A4" w:rsidRPr="008A6AD3" w:rsidRDefault="00CD12A4" w:rsidP="00CD12A4">
      <w:pPr>
        <w:numPr>
          <w:ilvl w:val="0"/>
          <w:numId w:val="14"/>
        </w:numPr>
        <w:rPr>
          <w:rFonts w:ascii="Arial" w:hAnsi="Arial" w:cs="Arial"/>
          <w:sz w:val="20"/>
          <w:szCs w:val="20"/>
        </w:rPr>
      </w:pPr>
      <w:r w:rsidRPr="008A6AD3">
        <w:rPr>
          <w:rFonts w:ascii="Arial" w:hAnsi="Arial" w:cs="Arial"/>
          <w:sz w:val="20"/>
          <w:szCs w:val="20"/>
        </w:rPr>
        <w:t>Inspection:  Make certain the work is completed and inventory tools and equipment used.</w:t>
      </w:r>
    </w:p>
    <w:p w:rsidR="00CD12A4" w:rsidRPr="008A6AD3" w:rsidRDefault="00CD12A4" w:rsidP="00CD12A4">
      <w:pPr>
        <w:rPr>
          <w:rFonts w:ascii="Arial" w:hAnsi="Arial" w:cs="Arial"/>
          <w:sz w:val="20"/>
          <w:szCs w:val="20"/>
        </w:rPr>
      </w:pPr>
    </w:p>
    <w:p w:rsidR="00CD12A4" w:rsidRPr="008A6AD3" w:rsidRDefault="00CD12A4" w:rsidP="00CD12A4">
      <w:pPr>
        <w:numPr>
          <w:ilvl w:val="0"/>
          <w:numId w:val="14"/>
        </w:numPr>
        <w:rPr>
          <w:rFonts w:ascii="Arial" w:hAnsi="Arial" w:cs="Arial"/>
          <w:sz w:val="20"/>
          <w:szCs w:val="20"/>
        </w:rPr>
      </w:pPr>
      <w:r w:rsidRPr="008A6AD3">
        <w:rPr>
          <w:rFonts w:ascii="Arial" w:hAnsi="Arial" w:cs="Arial"/>
          <w:sz w:val="20"/>
          <w:szCs w:val="20"/>
        </w:rPr>
        <w:t>Clean up:  Remove all towels, rags, work-aids, etc.</w:t>
      </w:r>
    </w:p>
    <w:p w:rsidR="00CD12A4" w:rsidRPr="008A6AD3" w:rsidRDefault="00CD12A4" w:rsidP="00CD12A4">
      <w:pPr>
        <w:rPr>
          <w:rFonts w:ascii="Arial" w:hAnsi="Arial" w:cs="Arial"/>
          <w:sz w:val="20"/>
          <w:szCs w:val="20"/>
        </w:rPr>
      </w:pPr>
    </w:p>
    <w:p w:rsidR="00CD12A4" w:rsidRPr="008A6AD3" w:rsidRDefault="00CD12A4" w:rsidP="00CD12A4">
      <w:pPr>
        <w:numPr>
          <w:ilvl w:val="0"/>
          <w:numId w:val="14"/>
        </w:numPr>
        <w:rPr>
          <w:rFonts w:ascii="Arial" w:hAnsi="Arial" w:cs="Arial"/>
          <w:sz w:val="20"/>
          <w:szCs w:val="20"/>
        </w:rPr>
      </w:pPr>
      <w:r w:rsidRPr="008A6AD3">
        <w:rPr>
          <w:rFonts w:ascii="Arial" w:hAnsi="Arial" w:cs="Arial"/>
          <w:sz w:val="20"/>
          <w:szCs w:val="20"/>
        </w:rPr>
        <w:t>Replace guards:  Replace all guards possible.  Sometimes a particular guard may have to be left off until the start sequence is over due to possible adjustments; however, all other guards should be put back into place.</w:t>
      </w:r>
    </w:p>
    <w:p w:rsidR="00CD12A4" w:rsidRPr="008A6AD3" w:rsidRDefault="00CD12A4" w:rsidP="00CD12A4">
      <w:pPr>
        <w:rPr>
          <w:rFonts w:ascii="Arial" w:hAnsi="Arial" w:cs="Arial"/>
          <w:sz w:val="20"/>
          <w:szCs w:val="20"/>
        </w:rPr>
      </w:pPr>
    </w:p>
    <w:p w:rsidR="00CD12A4" w:rsidRPr="008A6AD3" w:rsidRDefault="00CD12A4" w:rsidP="00CD12A4">
      <w:pPr>
        <w:numPr>
          <w:ilvl w:val="0"/>
          <w:numId w:val="14"/>
        </w:numPr>
        <w:rPr>
          <w:rFonts w:ascii="Arial" w:hAnsi="Arial" w:cs="Arial"/>
          <w:sz w:val="20"/>
          <w:szCs w:val="20"/>
        </w:rPr>
      </w:pPr>
      <w:r w:rsidRPr="008A6AD3">
        <w:rPr>
          <w:rFonts w:ascii="Arial" w:hAnsi="Arial" w:cs="Arial"/>
          <w:sz w:val="20"/>
          <w:szCs w:val="20"/>
        </w:rPr>
        <w:t>Check controls:  All controls should be in their safest position.</w:t>
      </w:r>
    </w:p>
    <w:p w:rsidR="00CD12A4" w:rsidRPr="008A6AD3" w:rsidRDefault="00CD12A4" w:rsidP="00CD12A4">
      <w:pPr>
        <w:rPr>
          <w:rFonts w:ascii="Arial" w:hAnsi="Arial" w:cs="Arial"/>
          <w:sz w:val="20"/>
          <w:szCs w:val="20"/>
        </w:rPr>
      </w:pPr>
    </w:p>
    <w:p w:rsidR="00CD12A4" w:rsidRPr="008A6AD3" w:rsidRDefault="00CD12A4" w:rsidP="00CD12A4">
      <w:pPr>
        <w:numPr>
          <w:ilvl w:val="0"/>
          <w:numId w:val="15"/>
        </w:numPr>
        <w:rPr>
          <w:rFonts w:ascii="Arial" w:hAnsi="Arial" w:cs="Arial"/>
          <w:sz w:val="20"/>
          <w:szCs w:val="20"/>
        </w:rPr>
      </w:pPr>
      <w:r w:rsidRPr="008A6AD3">
        <w:rPr>
          <w:rFonts w:ascii="Arial" w:hAnsi="Arial" w:cs="Arial"/>
          <w:sz w:val="20"/>
          <w:szCs w:val="20"/>
        </w:rPr>
        <w:t>The work area shall be checked to ensure that all employees have been safely positioned or removed and notified that the lockout/</w:t>
      </w:r>
      <w:proofErr w:type="spellStart"/>
      <w:r w:rsidRPr="008A6AD3">
        <w:rPr>
          <w:rFonts w:ascii="Arial" w:hAnsi="Arial" w:cs="Arial"/>
          <w:sz w:val="20"/>
          <w:szCs w:val="20"/>
        </w:rPr>
        <w:t>tagout</w:t>
      </w:r>
      <w:proofErr w:type="spellEnd"/>
      <w:r w:rsidRPr="008A6AD3">
        <w:rPr>
          <w:rFonts w:ascii="Arial" w:hAnsi="Arial" w:cs="Arial"/>
          <w:sz w:val="20"/>
          <w:szCs w:val="20"/>
        </w:rPr>
        <w:t xml:space="preserve"> devices are being removed.</w:t>
      </w:r>
    </w:p>
    <w:p w:rsidR="00CD12A4" w:rsidRPr="008A6AD3" w:rsidRDefault="00CD12A4" w:rsidP="00CD12A4">
      <w:pPr>
        <w:rPr>
          <w:rFonts w:ascii="Arial" w:hAnsi="Arial" w:cs="Arial"/>
          <w:sz w:val="20"/>
          <w:szCs w:val="20"/>
        </w:rPr>
      </w:pPr>
    </w:p>
    <w:p w:rsidR="00CD12A4" w:rsidRPr="008A6AD3" w:rsidRDefault="00CD12A4" w:rsidP="00CD12A4">
      <w:pPr>
        <w:numPr>
          <w:ilvl w:val="0"/>
          <w:numId w:val="15"/>
        </w:numPr>
        <w:rPr>
          <w:rFonts w:ascii="Arial" w:hAnsi="Arial" w:cs="Arial"/>
          <w:sz w:val="20"/>
          <w:szCs w:val="20"/>
        </w:rPr>
      </w:pPr>
      <w:r w:rsidRPr="008A6AD3">
        <w:rPr>
          <w:rFonts w:ascii="Arial" w:hAnsi="Arial" w:cs="Arial"/>
          <w:sz w:val="20"/>
          <w:szCs w:val="20"/>
        </w:rPr>
        <w:t>Remove locks/tags:  Remove only your lock or tag.</w:t>
      </w:r>
    </w:p>
    <w:p w:rsidR="00CD12A4"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r w:rsidRPr="008A6AD3">
        <w:rPr>
          <w:rFonts w:ascii="Arial" w:hAnsi="Arial" w:cs="Arial"/>
          <w:b/>
          <w:sz w:val="20"/>
          <w:szCs w:val="20"/>
        </w:rPr>
        <w:t>Procedure Involving More Than One Person</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r w:rsidRPr="008A6AD3">
        <w:rPr>
          <w:rFonts w:ascii="Arial" w:hAnsi="Arial" w:cs="Arial"/>
          <w:sz w:val="20"/>
          <w:szCs w:val="20"/>
        </w:rPr>
        <w:t xml:space="preserve">When servicing and/or maintenance </w:t>
      </w:r>
      <w:proofErr w:type="gramStart"/>
      <w:r w:rsidRPr="008A6AD3">
        <w:rPr>
          <w:rFonts w:ascii="Arial" w:hAnsi="Arial" w:cs="Arial"/>
          <w:sz w:val="20"/>
          <w:szCs w:val="20"/>
        </w:rPr>
        <w:t>is</w:t>
      </w:r>
      <w:proofErr w:type="gramEnd"/>
      <w:r w:rsidRPr="008A6AD3">
        <w:rPr>
          <w:rFonts w:ascii="Arial" w:hAnsi="Arial" w:cs="Arial"/>
          <w:sz w:val="20"/>
          <w:szCs w:val="20"/>
        </w:rPr>
        <w:t xml:space="preserve"> performed by more than one person, each authorized employee shall place his own lock or tag on the energy-isolating source.  This shall be done by utilizing a multiple lock scissors clamp if the equipment is capable of being locked out.  If the equipment cannot be locked out, then each authorized employee must place his tag on the equipment.</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b/>
          <w:sz w:val="20"/>
          <w:szCs w:val="20"/>
        </w:rPr>
      </w:pPr>
      <w:r w:rsidRPr="008A6AD3">
        <w:rPr>
          <w:rFonts w:ascii="Arial" w:hAnsi="Arial" w:cs="Arial"/>
          <w:b/>
          <w:sz w:val="20"/>
          <w:szCs w:val="20"/>
        </w:rPr>
        <w:t>Procedure For The Removal Of An Authorized Employee’s Lockout/</w:t>
      </w:r>
      <w:proofErr w:type="spellStart"/>
      <w:r w:rsidRPr="008A6AD3">
        <w:rPr>
          <w:rFonts w:ascii="Arial" w:hAnsi="Arial" w:cs="Arial"/>
          <w:b/>
          <w:sz w:val="20"/>
          <w:szCs w:val="20"/>
        </w:rPr>
        <w:t>Tagout</w:t>
      </w:r>
      <w:proofErr w:type="spellEnd"/>
      <w:r w:rsidRPr="008A6AD3">
        <w:rPr>
          <w:rFonts w:ascii="Arial" w:hAnsi="Arial" w:cs="Arial"/>
          <w:b/>
          <w:sz w:val="20"/>
          <w:szCs w:val="20"/>
        </w:rPr>
        <w:t xml:space="preserve"> By The Company</w:t>
      </w:r>
    </w:p>
    <w:p w:rsidR="00CD12A4" w:rsidRPr="008A6AD3" w:rsidRDefault="00CD12A4" w:rsidP="00CD12A4">
      <w:pPr>
        <w:rPr>
          <w:rFonts w:ascii="Arial" w:hAnsi="Arial" w:cs="Arial"/>
          <w:b/>
          <w:sz w:val="20"/>
          <w:szCs w:val="20"/>
        </w:rPr>
      </w:pPr>
    </w:p>
    <w:p w:rsidR="00CD12A4" w:rsidRDefault="00CD12A4" w:rsidP="00CD12A4">
      <w:pPr>
        <w:numPr>
          <w:ilvl w:val="0"/>
          <w:numId w:val="14"/>
        </w:numPr>
        <w:rPr>
          <w:rFonts w:ascii="Arial" w:hAnsi="Arial" w:cs="Arial"/>
          <w:sz w:val="20"/>
          <w:szCs w:val="20"/>
        </w:rPr>
      </w:pPr>
      <w:r w:rsidRPr="008A6AD3">
        <w:rPr>
          <w:rFonts w:ascii="Arial" w:hAnsi="Arial" w:cs="Arial"/>
          <w:sz w:val="20"/>
          <w:szCs w:val="20"/>
        </w:rPr>
        <w:t>Verification by employer that the authorized employee who applied the device is not in the facility.</w:t>
      </w:r>
    </w:p>
    <w:p w:rsidR="00CD12A4" w:rsidRPr="008A6AD3" w:rsidRDefault="00CD12A4" w:rsidP="00CD12A4">
      <w:pPr>
        <w:rPr>
          <w:rFonts w:ascii="Arial" w:hAnsi="Arial" w:cs="Arial"/>
          <w:sz w:val="20"/>
          <w:szCs w:val="20"/>
        </w:rPr>
      </w:pPr>
    </w:p>
    <w:p w:rsidR="00CD12A4" w:rsidRPr="008A6AD3" w:rsidRDefault="00CD12A4" w:rsidP="00CD12A4">
      <w:pPr>
        <w:numPr>
          <w:ilvl w:val="0"/>
          <w:numId w:val="14"/>
        </w:numPr>
        <w:rPr>
          <w:rFonts w:ascii="Arial" w:hAnsi="Arial" w:cs="Arial"/>
          <w:sz w:val="20"/>
          <w:szCs w:val="20"/>
        </w:rPr>
      </w:pPr>
      <w:r w:rsidRPr="008A6AD3">
        <w:rPr>
          <w:rFonts w:ascii="Arial" w:hAnsi="Arial" w:cs="Arial"/>
          <w:sz w:val="20"/>
          <w:szCs w:val="20"/>
        </w:rPr>
        <w:t>Make reasonable effort to advise the employee that his device has been removed (this can be done when he returns to the facility).</w:t>
      </w:r>
    </w:p>
    <w:p w:rsidR="00CD12A4" w:rsidRPr="008A6AD3" w:rsidRDefault="00CD12A4" w:rsidP="00CD12A4">
      <w:pPr>
        <w:pStyle w:val="BodyText2"/>
        <w:rPr>
          <w:rFonts w:ascii="Arial" w:hAnsi="Arial" w:cs="Arial"/>
          <w:sz w:val="20"/>
          <w:szCs w:val="20"/>
        </w:rPr>
      </w:pPr>
    </w:p>
    <w:p w:rsidR="00CD12A4" w:rsidRPr="008A6AD3" w:rsidRDefault="00CD12A4" w:rsidP="00CD12A4">
      <w:pPr>
        <w:pStyle w:val="BodyText2"/>
        <w:numPr>
          <w:ilvl w:val="0"/>
          <w:numId w:val="16"/>
        </w:numPr>
        <w:spacing w:after="0" w:line="240" w:lineRule="auto"/>
        <w:rPr>
          <w:rFonts w:ascii="Arial" w:hAnsi="Arial" w:cs="Arial"/>
          <w:sz w:val="20"/>
          <w:szCs w:val="20"/>
        </w:rPr>
      </w:pPr>
      <w:r w:rsidRPr="008A6AD3">
        <w:rPr>
          <w:rFonts w:ascii="Arial" w:hAnsi="Arial" w:cs="Arial"/>
          <w:sz w:val="20"/>
          <w:szCs w:val="20"/>
        </w:rPr>
        <w:lastRenderedPageBreak/>
        <w:t>Ensure that the authorized employee has this knowledge before he resumes work at the facility.</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b/>
          <w:sz w:val="20"/>
          <w:szCs w:val="20"/>
        </w:rPr>
      </w:pPr>
      <w:r w:rsidRPr="008A6AD3">
        <w:rPr>
          <w:rFonts w:ascii="Arial" w:hAnsi="Arial" w:cs="Arial"/>
          <w:b/>
          <w:sz w:val="20"/>
          <w:szCs w:val="20"/>
        </w:rPr>
        <w:t xml:space="preserve">Procedures </w:t>
      </w:r>
      <w:proofErr w:type="gramStart"/>
      <w:r w:rsidRPr="008A6AD3">
        <w:rPr>
          <w:rFonts w:ascii="Arial" w:hAnsi="Arial" w:cs="Arial"/>
          <w:b/>
          <w:sz w:val="20"/>
          <w:szCs w:val="20"/>
        </w:rPr>
        <w:t>For</w:t>
      </w:r>
      <w:proofErr w:type="gramEnd"/>
      <w:r w:rsidRPr="008A6AD3">
        <w:rPr>
          <w:rFonts w:ascii="Arial" w:hAnsi="Arial" w:cs="Arial"/>
          <w:b/>
          <w:sz w:val="20"/>
          <w:szCs w:val="20"/>
        </w:rPr>
        <w:t xml:space="preserve"> Shift or Personnel Changes</w:t>
      </w:r>
    </w:p>
    <w:p w:rsidR="00CD12A4" w:rsidRPr="008A6AD3" w:rsidRDefault="00CD12A4" w:rsidP="00CD12A4">
      <w:pPr>
        <w:rPr>
          <w:rFonts w:ascii="Arial" w:hAnsi="Arial" w:cs="Arial"/>
          <w:sz w:val="20"/>
          <w:szCs w:val="20"/>
        </w:rPr>
      </w:pPr>
    </w:p>
    <w:p w:rsidR="00CD12A4" w:rsidRPr="008A6AD3" w:rsidRDefault="00CD12A4" w:rsidP="00CD12A4">
      <w:pPr>
        <w:numPr>
          <w:ilvl w:val="0"/>
          <w:numId w:val="17"/>
        </w:numPr>
        <w:rPr>
          <w:rFonts w:ascii="Arial" w:hAnsi="Arial" w:cs="Arial"/>
          <w:sz w:val="20"/>
          <w:szCs w:val="20"/>
        </w:rPr>
      </w:pPr>
      <w:r w:rsidRPr="008A6AD3">
        <w:rPr>
          <w:rFonts w:ascii="Arial" w:hAnsi="Arial" w:cs="Arial"/>
          <w:sz w:val="20"/>
          <w:szCs w:val="20"/>
        </w:rPr>
        <w:t xml:space="preserve">Each facility must develop their own written procedures based on their need and capabilities.  However, your procedure must specify how you will ensure the continuity of lockout or </w:t>
      </w:r>
      <w:proofErr w:type="spellStart"/>
      <w:r w:rsidRPr="008A6AD3">
        <w:rPr>
          <w:rFonts w:ascii="Arial" w:hAnsi="Arial" w:cs="Arial"/>
          <w:sz w:val="20"/>
          <w:szCs w:val="20"/>
        </w:rPr>
        <w:t>tagout</w:t>
      </w:r>
      <w:proofErr w:type="spellEnd"/>
      <w:r w:rsidRPr="008A6AD3">
        <w:rPr>
          <w:rFonts w:ascii="Arial" w:hAnsi="Arial" w:cs="Arial"/>
          <w:sz w:val="20"/>
          <w:szCs w:val="20"/>
        </w:rPr>
        <w:t xml:space="preserve"> protection during that time (reference 1910.147(e</w:t>
      </w:r>
      <w:proofErr w:type="gramStart"/>
      <w:r w:rsidRPr="008A6AD3">
        <w:rPr>
          <w:rFonts w:ascii="Arial" w:hAnsi="Arial" w:cs="Arial"/>
          <w:sz w:val="20"/>
          <w:szCs w:val="20"/>
        </w:rPr>
        <w:t>)(</w:t>
      </w:r>
      <w:proofErr w:type="gramEnd"/>
      <w:r w:rsidRPr="008A6AD3">
        <w:rPr>
          <w:rFonts w:ascii="Arial" w:hAnsi="Arial" w:cs="Arial"/>
          <w:sz w:val="20"/>
          <w:szCs w:val="20"/>
        </w:rPr>
        <w:t>4)).</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r w:rsidRPr="008A6AD3">
        <w:rPr>
          <w:rFonts w:ascii="Arial" w:hAnsi="Arial" w:cs="Arial"/>
          <w:b/>
          <w:sz w:val="20"/>
          <w:szCs w:val="20"/>
        </w:rPr>
        <w:t xml:space="preserve">Procedures </w:t>
      </w:r>
      <w:proofErr w:type="gramStart"/>
      <w:r w:rsidRPr="008A6AD3">
        <w:rPr>
          <w:rFonts w:ascii="Arial" w:hAnsi="Arial" w:cs="Arial"/>
          <w:b/>
          <w:sz w:val="20"/>
          <w:szCs w:val="20"/>
        </w:rPr>
        <w:t>For</w:t>
      </w:r>
      <w:proofErr w:type="gramEnd"/>
      <w:r w:rsidRPr="008A6AD3">
        <w:rPr>
          <w:rFonts w:ascii="Arial" w:hAnsi="Arial" w:cs="Arial"/>
          <w:b/>
          <w:sz w:val="20"/>
          <w:szCs w:val="20"/>
        </w:rPr>
        <w:t xml:space="preserve"> Outside Personnel/Contractors</w:t>
      </w:r>
    </w:p>
    <w:p w:rsidR="00CD12A4" w:rsidRPr="008A6AD3" w:rsidRDefault="00CD12A4" w:rsidP="00CD12A4">
      <w:pPr>
        <w:rPr>
          <w:rFonts w:ascii="Arial" w:hAnsi="Arial" w:cs="Arial"/>
          <w:sz w:val="20"/>
          <w:szCs w:val="20"/>
        </w:rPr>
      </w:pPr>
    </w:p>
    <w:p w:rsidR="00CD12A4" w:rsidRPr="008A6AD3" w:rsidRDefault="00CD12A4" w:rsidP="00CD12A4">
      <w:pPr>
        <w:numPr>
          <w:ilvl w:val="0"/>
          <w:numId w:val="18"/>
        </w:numPr>
        <w:rPr>
          <w:rFonts w:ascii="Arial" w:hAnsi="Arial" w:cs="Arial"/>
          <w:sz w:val="20"/>
          <w:szCs w:val="20"/>
        </w:rPr>
      </w:pPr>
      <w:r w:rsidRPr="008A6AD3">
        <w:rPr>
          <w:rFonts w:ascii="Arial" w:hAnsi="Arial" w:cs="Arial"/>
          <w:sz w:val="20"/>
          <w:szCs w:val="20"/>
        </w:rPr>
        <w:t>Outside personnel/contractors shall be advised that the company has and enforces the use of lockout/</w:t>
      </w:r>
      <w:proofErr w:type="spellStart"/>
      <w:r w:rsidRPr="008A6AD3">
        <w:rPr>
          <w:rFonts w:ascii="Arial" w:hAnsi="Arial" w:cs="Arial"/>
          <w:sz w:val="20"/>
          <w:szCs w:val="20"/>
        </w:rPr>
        <w:t>tagout</w:t>
      </w:r>
      <w:proofErr w:type="spellEnd"/>
      <w:r w:rsidRPr="008A6AD3">
        <w:rPr>
          <w:rFonts w:ascii="Arial" w:hAnsi="Arial" w:cs="Arial"/>
          <w:sz w:val="20"/>
          <w:szCs w:val="20"/>
        </w:rPr>
        <w:t xml:space="preserve"> procedures.  They will be informed of the use of locks and tags and notified about the prohibition relating to attempts to restart or re-energize machines or equipment that are locked out or tagged out.</w:t>
      </w:r>
    </w:p>
    <w:p w:rsidR="00CD12A4" w:rsidRPr="008A6AD3" w:rsidRDefault="00CD12A4" w:rsidP="00CD12A4">
      <w:pPr>
        <w:rPr>
          <w:rFonts w:ascii="Arial" w:hAnsi="Arial" w:cs="Arial"/>
          <w:sz w:val="20"/>
          <w:szCs w:val="20"/>
        </w:rPr>
      </w:pPr>
    </w:p>
    <w:p w:rsidR="00CD12A4" w:rsidRPr="008A6AD3" w:rsidRDefault="00CD12A4" w:rsidP="00CD12A4">
      <w:pPr>
        <w:numPr>
          <w:ilvl w:val="0"/>
          <w:numId w:val="18"/>
        </w:numPr>
        <w:rPr>
          <w:rFonts w:ascii="Arial" w:hAnsi="Arial" w:cs="Arial"/>
          <w:sz w:val="20"/>
          <w:szCs w:val="20"/>
        </w:rPr>
      </w:pPr>
      <w:r w:rsidRPr="008A6AD3">
        <w:rPr>
          <w:rFonts w:ascii="Arial" w:hAnsi="Arial" w:cs="Arial"/>
          <w:sz w:val="20"/>
          <w:szCs w:val="20"/>
        </w:rPr>
        <w:t>The company will obtain information from the outside personnel/contractor about their lockout/</w:t>
      </w:r>
      <w:proofErr w:type="spellStart"/>
      <w:r w:rsidRPr="008A6AD3">
        <w:rPr>
          <w:rFonts w:ascii="Arial" w:hAnsi="Arial" w:cs="Arial"/>
          <w:sz w:val="20"/>
          <w:szCs w:val="20"/>
        </w:rPr>
        <w:t>tagout</w:t>
      </w:r>
      <w:proofErr w:type="spellEnd"/>
      <w:r w:rsidRPr="008A6AD3">
        <w:rPr>
          <w:rFonts w:ascii="Arial" w:hAnsi="Arial" w:cs="Arial"/>
          <w:sz w:val="20"/>
          <w:szCs w:val="20"/>
        </w:rPr>
        <w:t xml:space="preserve"> procedures and </w:t>
      </w:r>
      <w:proofErr w:type="gramStart"/>
      <w:r w:rsidRPr="008A6AD3">
        <w:rPr>
          <w:rFonts w:ascii="Arial" w:hAnsi="Arial" w:cs="Arial"/>
          <w:sz w:val="20"/>
          <w:szCs w:val="20"/>
        </w:rPr>
        <w:t>advise</w:t>
      </w:r>
      <w:proofErr w:type="gramEnd"/>
      <w:r w:rsidRPr="008A6AD3">
        <w:rPr>
          <w:rFonts w:ascii="Arial" w:hAnsi="Arial" w:cs="Arial"/>
          <w:sz w:val="20"/>
          <w:szCs w:val="20"/>
        </w:rPr>
        <w:t xml:space="preserve"> affected employees of this information.</w:t>
      </w:r>
    </w:p>
    <w:p w:rsidR="00CD12A4" w:rsidRPr="008A6AD3" w:rsidRDefault="00CD12A4" w:rsidP="00CD12A4">
      <w:pPr>
        <w:rPr>
          <w:rFonts w:ascii="Arial" w:hAnsi="Arial" w:cs="Arial"/>
          <w:sz w:val="20"/>
          <w:szCs w:val="20"/>
        </w:rPr>
      </w:pPr>
    </w:p>
    <w:p w:rsidR="00CD12A4" w:rsidRPr="008A6AD3" w:rsidRDefault="00CD12A4" w:rsidP="00CD12A4">
      <w:pPr>
        <w:numPr>
          <w:ilvl w:val="0"/>
          <w:numId w:val="19"/>
        </w:numPr>
        <w:rPr>
          <w:rFonts w:ascii="Arial" w:hAnsi="Arial" w:cs="Arial"/>
          <w:sz w:val="20"/>
          <w:szCs w:val="20"/>
        </w:rPr>
      </w:pPr>
      <w:r w:rsidRPr="008A6AD3">
        <w:rPr>
          <w:rFonts w:ascii="Arial" w:hAnsi="Arial" w:cs="Arial"/>
          <w:sz w:val="20"/>
          <w:szCs w:val="20"/>
        </w:rPr>
        <w:t>The outside personnel/contractor will be required to sign a certification form (see attachment C).  If outside personnel/contractor has previously signed a certification that is on file, there is no need to have them sign a new certification.</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r w:rsidRPr="008A6AD3">
        <w:rPr>
          <w:rFonts w:ascii="Arial" w:hAnsi="Arial" w:cs="Arial"/>
          <w:b/>
          <w:sz w:val="20"/>
          <w:szCs w:val="20"/>
        </w:rPr>
        <w:t xml:space="preserve">Training </w:t>
      </w:r>
      <w:proofErr w:type="gramStart"/>
      <w:r w:rsidRPr="008A6AD3">
        <w:rPr>
          <w:rFonts w:ascii="Arial" w:hAnsi="Arial" w:cs="Arial"/>
          <w:b/>
          <w:sz w:val="20"/>
          <w:szCs w:val="20"/>
        </w:rPr>
        <w:t>And</w:t>
      </w:r>
      <w:proofErr w:type="gramEnd"/>
      <w:r w:rsidRPr="008A6AD3">
        <w:rPr>
          <w:rFonts w:ascii="Arial" w:hAnsi="Arial" w:cs="Arial"/>
          <w:b/>
          <w:sz w:val="20"/>
          <w:szCs w:val="20"/>
        </w:rPr>
        <w:t xml:space="preserve"> Communication</w:t>
      </w:r>
    </w:p>
    <w:p w:rsidR="00CD12A4" w:rsidRPr="008A6AD3" w:rsidRDefault="00CD12A4" w:rsidP="00CD12A4">
      <w:pPr>
        <w:rPr>
          <w:rFonts w:ascii="Arial" w:hAnsi="Arial" w:cs="Arial"/>
          <w:sz w:val="20"/>
          <w:szCs w:val="20"/>
        </w:rPr>
      </w:pPr>
    </w:p>
    <w:p w:rsidR="00CD12A4" w:rsidRPr="008A6AD3" w:rsidRDefault="00CD12A4" w:rsidP="00CD12A4">
      <w:pPr>
        <w:numPr>
          <w:ilvl w:val="0"/>
          <w:numId w:val="20"/>
        </w:numPr>
        <w:rPr>
          <w:rFonts w:ascii="Arial" w:hAnsi="Arial" w:cs="Arial"/>
          <w:sz w:val="20"/>
          <w:szCs w:val="20"/>
        </w:rPr>
      </w:pPr>
      <w:r w:rsidRPr="008A6AD3">
        <w:rPr>
          <w:rFonts w:ascii="Arial" w:hAnsi="Arial" w:cs="Arial"/>
          <w:sz w:val="20"/>
          <w:szCs w:val="20"/>
        </w:rPr>
        <w:t>Each authorized employee who will be utilizing the lockout/</w:t>
      </w:r>
      <w:proofErr w:type="spellStart"/>
      <w:r w:rsidRPr="008A6AD3">
        <w:rPr>
          <w:rFonts w:ascii="Arial" w:hAnsi="Arial" w:cs="Arial"/>
          <w:sz w:val="20"/>
          <w:szCs w:val="20"/>
        </w:rPr>
        <w:t>tagout</w:t>
      </w:r>
      <w:proofErr w:type="spellEnd"/>
      <w:r w:rsidRPr="008A6AD3">
        <w:rPr>
          <w:rFonts w:ascii="Arial" w:hAnsi="Arial" w:cs="Arial"/>
          <w:sz w:val="20"/>
          <w:szCs w:val="20"/>
        </w:rPr>
        <w:t xml:space="preserve"> procedure will be trained in the recognition of applicable hazardous energy sources, type and magnitude of energy available in the work place, and the methods and means necessary for energy isolation and control.</w:t>
      </w:r>
    </w:p>
    <w:p w:rsidR="00CD12A4" w:rsidRPr="008A6AD3" w:rsidRDefault="00CD12A4" w:rsidP="00CD12A4">
      <w:pPr>
        <w:rPr>
          <w:rFonts w:ascii="Arial" w:hAnsi="Arial" w:cs="Arial"/>
          <w:sz w:val="20"/>
          <w:szCs w:val="20"/>
        </w:rPr>
      </w:pPr>
    </w:p>
    <w:p w:rsidR="00CD12A4" w:rsidRPr="008A6AD3" w:rsidRDefault="00CD12A4" w:rsidP="00CD12A4">
      <w:pPr>
        <w:numPr>
          <w:ilvl w:val="0"/>
          <w:numId w:val="20"/>
        </w:numPr>
        <w:rPr>
          <w:rFonts w:ascii="Arial" w:hAnsi="Arial" w:cs="Arial"/>
          <w:sz w:val="20"/>
          <w:szCs w:val="20"/>
        </w:rPr>
      </w:pPr>
      <w:r w:rsidRPr="008A6AD3">
        <w:rPr>
          <w:rFonts w:ascii="Arial" w:hAnsi="Arial" w:cs="Arial"/>
          <w:sz w:val="20"/>
          <w:szCs w:val="20"/>
        </w:rPr>
        <w:t>Each affected employee (all employees other than authorized employees utilizing the lockout/</w:t>
      </w:r>
      <w:proofErr w:type="spellStart"/>
      <w:r w:rsidRPr="008A6AD3">
        <w:rPr>
          <w:rFonts w:ascii="Arial" w:hAnsi="Arial" w:cs="Arial"/>
          <w:sz w:val="20"/>
          <w:szCs w:val="20"/>
        </w:rPr>
        <w:t>tagout</w:t>
      </w:r>
      <w:proofErr w:type="spellEnd"/>
      <w:r w:rsidRPr="008A6AD3">
        <w:rPr>
          <w:rFonts w:ascii="Arial" w:hAnsi="Arial" w:cs="Arial"/>
          <w:sz w:val="20"/>
          <w:szCs w:val="20"/>
        </w:rPr>
        <w:t xml:space="preserve"> procedure) shall be instructed in the purpose and use of the lockout/</w:t>
      </w:r>
      <w:proofErr w:type="spellStart"/>
      <w:r w:rsidRPr="008A6AD3">
        <w:rPr>
          <w:rFonts w:ascii="Arial" w:hAnsi="Arial" w:cs="Arial"/>
          <w:sz w:val="20"/>
          <w:szCs w:val="20"/>
        </w:rPr>
        <w:t>tagout</w:t>
      </w:r>
      <w:proofErr w:type="spellEnd"/>
      <w:r w:rsidRPr="008A6AD3">
        <w:rPr>
          <w:rFonts w:ascii="Arial" w:hAnsi="Arial" w:cs="Arial"/>
          <w:sz w:val="20"/>
          <w:szCs w:val="20"/>
        </w:rPr>
        <w:t xml:space="preserve"> procedure and the prohibition relating to attempts to restart or re-energize machines or equipment which are locked out or tagged out.</w:t>
      </w:r>
    </w:p>
    <w:p w:rsidR="00CD12A4" w:rsidRPr="008A6AD3" w:rsidRDefault="00CD12A4" w:rsidP="00CD12A4">
      <w:pPr>
        <w:rPr>
          <w:rFonts w:ascii="Arial" w:hAnsi="Arial" w:cs="Arial"/>
          <w:sz w:val="20"/>
          <w:szCs w:val="20"/>
        </w:rPr>
      </w:pPr>
    </w:p>
    <w:p w:rsidR="00CD12A4" w:rsidRPr="008A6AD3" w:rsidRDefault="00CD12A4" w:rsidP="00CD12A4">
      <w:pPr>
        <w:numPr>
          <w:ilvl w:val="0"/>
          <w:numId w:val="20"/>
        </w:numPr>
        <w:rPr>
          <w:rFonts w:ascii="Arial" w:hAnsi="Arial" w:cs="Arial"/>
          <w:sz w:val="20"/>
          <w:szCs w:val="20"/>
        </w:rPr>
      </w:pPr>
      <w:r w:rsidRPr="008A6AD3">
        <w:rPr>
          <w:rFonts w:ascii="Arial" w:hAnsi="Arial" w:cs="Arial"/>
          <w:sz w:val="20"/>
          <w:szCs w:val="20"/>
        </w:rPr>
        <w:t>Training will be certified using Attachment A-2 (Authorized Personnel) or A-3 (Affected Personnel).  The certification will be retained in the employee's personnel file.</w:t>
      </w:r>
    </w:p>
    <w:p w:rsidR="00CD12A4" w:rsidRPr="008A6AD3" w:rsidRDefault="00CD12A4" w:rsidP="00CD12A4">
      <w:pPr>
        <w:rPr>
          <w:rFonts w:ascii="Arial" w:hAnsi="Arial" w:cs="Arial"/>
          <w:b/>
          <w:sz w:val="20"/>
          <w:szCs w:val="20"/>
        </w:rPr>
      </w:pPr>
    </w:p>
    <w:p w:rsidR="00CD12A4" w:rsidRPr="008A6AD3" w:rsidRDefault="00CD12A4" w:rsidP="00CD12A4">
      <w:pPr>
        <w:rPr>
          <w:rFonts w:ascii="Arial" w:hAnsi="Arial" w:cs="Arial"/>
          <w:sz w:val="20"/>
          <w:szCs w:val="20"/>
        </w:rPr>
      </w:pPr>
      <w:r w:rsidRPr="008A6AD3">
        <w:rPr>
          <w:rFonts w:ascii="Arial" w:hAnsi="Arial" w:cs="Arial"/>
          <w:b/>
          <w:sz w:val="20"/>
          <w:szCs w:val="20"/>
        </w:rPr>
        <w:t xml:space="preserve">Procedures </w:t>
      </w:r>
      <w:proofErr w:type="gramStart"/>
      <w:r w:rsidRPr="008A6AD3">
        <w:rPr>
          <w:rFonts w:ascii="Arial" w:hAnsi="Arial" w:cs="Arial"/>
          <w:b/>
          <w:sz w:val="20"/>
          <w:szCs w:val="20"/>
        </w:rPr>
        <w:t>For</w:t>
      </w:r>
      <w:proofErr w:type="gramEnd"/>
      <w:r w:rsidRPr="008A6AD3">
        <w:rPr>
          <w:rFonts w:ascii="Arial" w:hAnsi="Arial" w:cs="Arial"/>
          <w:b/>
          <w:sz w:val="20"/>
          <w:szCs w:val="20"/>
        </w:rPr>
        <w:t xml:space="preserve"> Periodic Inspection</w:t>
      </w:r>
    </w:p>
    <w:p w:rsidR="00CD12A4" w:rsidRPr="008A6AD3" w:rsidRDefault="00CD12A4" w:rsidP="00CD12A4">
      <w:pPr>
        <w:rPr>
          <w:rFonts w:ascii="Arial" w:hAnsi="Arial" w:cs="Arial"/>
          <w:sz w:val="20"/>
          <w:szCs w:val="20"/>
        </w:rPr>
      </w:pPr>
    </w:p>
    <w:p w:rsidR="00CD12A4" w:rsidRPr="008A6AD3" w:rsidRDefault="00CD12A4" w:rsidP="00CD12A4">
      <w:pPr>
        <w:numPr>
          <w:ilvl w:val="0"/>
          <w:numId w:val="21"/>
        </w:numPr>
        <w:rPr>
          <w:rFonts w:ascii="Arial" w:hAnsi="Arial" w:cs="Arial"/>
          <w:sz w:val="20"/>
          <w:szCs w:val="20"/>
        </w:rPr>
      </w:pPr>
      <w:r w:rsidRPr="008A6AD3">
        <w:rPr>
          <w:rFonts w:ascii="Arial" w:hAnsi="Arial" w:cs="Arial"/>
          <w:sz w:val="20"/>
          <w:szCs w:val="20"/>
        </w:rPr>
        <w:t>A periodic inspection (at least annually) will be conducted of each authorized employee under the lockout/</w:t>
      </w:r>
      <w:proofErr w:type="spellStart"/>
      <w:r w:rsidRPr="008A6AD3">
        <w:rPr>
          <w:rFonts w:ascii="Arial" w:hAnsi="Arial" w:cs="Arial"/>
          <w:sz w:val="20"/>
          <w:szCs w:val="20"/>
        </w:rPr>
        <w:t>tagout</w:t>
      </w:r>
      <w:proofErr w:type="spellEnd"/>
      <w:r w:rsidRPr="008A6AD3">
        <w:rPr>
          <w:rFonts w:ascii="Arial" w:hAnsi="Arial" w:cs="Arial"/>
          <w:sz w:val="20"/>
          <w:szCs w:val="20"/>
        </w:rPr>
        <w:t xml:space="preserve"> procedure. This inspection shall be performed by the </w:t>
      </w:r>
      <w:r w:rsidRPr="008A6AD3">
        <w:rPr>
          <w:rFonts w:ascii="Arial" w:hAnsi="Arial" w:cs="Arial"/>
          <w:sz w:val="20"/>
          <w:szCs w:val="20"/>
          <w:u w:val="single"/>
        </w:rPr>
        <w:t>Job Title/Specific Name</w:t>
      </w:r>
      <w:r w:rsidRPr="008A6AD3">
        <w:rPr>
          <w:rFonts w:ascii="Arial" w:hAnsi="Arial" w:cs="Arial"/>
          <w:sz w:val="20"/>
          <w:szCs w:val="20"/>
        </w:rPr>
        <w:t xml:space="preserve"> provided they are not the ones utilizing the energy control procedure being inspected.</w:t>
      </w:r>
    </w:p>
    <w:p w:rsidR="00CD12A4" w:rsidRPr="008A6AD3" w:rsidRDefault="00CD12A4" w:rsidP="00CD12A4">
      <w:pPr>
        <w:rPr>
          <w:rFonts w:ascii="Arial" w:hAnsi="Arial" w:cs="Arial"/>
          <w:sz w:val="20"/>
          <w:szCs w:val="20"/>
        </w:rPr>
      </w:pPr>
    </w:p>
    <w:p w:rsidR="00CD12A4" w:rsidRPr="008A6AD3" w:rsidRDefault="00CD12A4" w:rsidP="00CD12A4">
      <w:pPr>
        <w:numPr>
          <w:ilvl w:val="0"/>
          <w:numId w:val="21"/>
        </w:numPr>
        <w:rPr>
          <w:rFonts w:ascii="Arial" w:hAnsi="Arial" w:cs="Arial"/>
          <w:sz w:val="20"/>
          <w:szCs w:val="20"/>
        </w:rPr>
      </w:pPr>
      <w:r w:rsidRPr="008A6AD3">
        <w:rPr>
          <w:rFonts w:ascii="Arial" w:hAnsi="Arial" w:cs="Arial"/>
          <w:sz w:val="20"/>
          <w:szCs w:val="20"/>
        </w:rPr>
        <w:t xml:space="preserve">The inspection will include a review between </w:t>
      </w:r>
      <w:r w:rsidRPr="008A6AD3">
        <w:rPr>
          <w:rFonts w:ascii="Arial" w:hAnsi="Arial" w:cs="Arial"/>
          <w:sz w:val="20"/>
          <w:szCs w:val="20"/>
          <w:u w:val="single"/>
        </w:rPr>
        <w:t>Job Title/Specific Name</w:t>
      </w:r>
      <w:r w:rsidRPr="008A6AD3">
        <w:rPr>
          <w:rFonts w:ascii="Arial" w:hAnsi="Arial" w:cs="Arial"/>
          <w:sz w:val="20"/>
          <w:szCs w:val="20"/>
        </w:rPr>
        <w:t xml:space="preserve"> and each authorized employee, of that employee's responsibilities under the energy control (lockout/</w:t>
      </w:r>
      <w:proofErr w:type="spellStart"/>
      <w:r w:rsidRPr="008A6AD3">
        <w:rPr>
          <w:rFonts w:ascii="Arial" w:hAnsi="Arial" w:cs="Arial"/>
          <w:sz w:val="20"/>
          <w:szCs w:val="20"/>
        </w:rPr>
        <w:t>tagout</w:t>
      </w:r>
      <w:proofErr w:type="spellEnd"/>
      <w:r w:rsidRPr="008A6AD3">
        <w:rPr>
          <w:rFonts w:ascii="Arial" w:hAnsi="Arial" w:cs="Arial"/>
          <w:sz w:val="20"/>
          <w:szCs w:val="20"/>
        </w:rPr>
        <w:t>) procedure.  The inspection will also consist of a physical inspection of the authorized employee while performing work under the procedures.</w:t>
      </w:r>
    </w:p>
    <w:p w:rsidR="00CD12A4" w:rsidRPr="008A6AD3" w:rsidRDefault="00CD12A4" w:rsidP="00CD12A4">
      <w:pPr>
        <w:rPr>
          <w:rFonts w:ascii="Arial" w:hAnsi="Arial" w:cs="Arial"/>
          <w:sz w:val="20"/>
          <w:szCs w:val="20"/>
        </w:rPr>
      </w:pPr>
    </w:p>
    <w:p w:rsidR="00CD12A4" w:rsidRPr="008A6AD3" w:rsidRDefault="00CD12A4" w:rsidP="00CD12A4">
      <w:pPr>
        <w:numPr>
          <w:ilvl w:val="0"/>
          <w:numId w:val="21"/>
        </w:numPr>
        <w:rPr>
          <w:rFonts w:ascii="Arial" w:hAnsi="Arial" w:cs="Arial"/>
          <w:sz w:val="20"/>
          <w:szCs w:val="20"/>
        </w:rPr>
      </w:pPr>
      <w:r w:rsidRPr="008A6AD3">
        <w:rPr>
          <w:rFonts w:ascii="Arial" w:hAnsi="Arial" w:cs="Arial"/>
          <w:sz w:val="20"/>
          <w:szCs w:val="20"/>
          <w:u w:val="single"/>
        </w:rPr>
        <w:t>Job Title/Specific Name</w:t>
      </w:r>
      <w:r w:rsidRPr="008A6AD3">
        <w:rPr>
          <w:rFonts w:ascii="Arial" w:hAnsi="Arial" w:cs="Arial"/>
          <w:sz w:val="20"/>
          <w:szCs w:val="20"/>
        </w:rPr>
        <w:t xml:space="preserve"> shall certify in writing that the inspection has been performed.  The written certification (see Attachment B) shall be retained in the individual's personnel file.</w:t>
      </w:r>
    </w:p>
    <w:p w:rsidR="00CD12A4" w:rsidRPr="008A6AD3" w:rsidRDefault="00CD12A4" w:rsidP="00CD12A4">
      <w:pPr>
        <w:jc w:val="right"/>
        <w:rPr>
          <w:rFonts w:ascii="Arial" w:hAnsi="Arial" w:cs="Arial"/>
          <w:sz w:val="20"/>
          <w:szCs w:val="20"/>
        </w:rPr>
      </w:pPr>
      <w:r w:rsidRPr="008A6AD3">
        <w:rPr>
          <w:rFonts w:ascii="Arial" w:hAnsi="Arial" w:cs="Arial"/>
          <w:sz w:val="20"/>
          <w:szCs w:val="20"/>
        </w:rPr>
        <w:br w:type="page"/>
      </w:r>
      <w:r w:rsidRPr="008A6AD3">
        <w:rPr>
          <w:rFonts w:ascii="Arial" w:hAnsi="Arial" w:cs="Arial"/>
          <w:b/>
          <w:sz w:val="20"/>
          <w:szCs w:val="20"/>
        </w:rPr>
        <w:lastRenderedPageBreak/>
        <w:t>Attachment A-1</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pStyle w:val="Heading2"/>
        <w:rPr>
          <w:rFonts w:ascii="Arial" w:hAnsi="Arial" w:cs="Arial"/>
          <w:sz w:val="20"/>
        </w:rPr>
      </w:pPr>
      <w:r w:rsidRPr="008A6AD3">
        <w:rPr>
          <w:rFonts w:ascii="Arial" w:hAnsi="Arial" w:cs="Arial"/>
          <w:sz w:val="20"/>
        </w:rPr>
        <w:t xml:space="preserve">List </w:t>
      </w:r>
      <w:proofErr w:type="gramStart"/>
      <w:r w:rsidRPr="008A6AD3">
        <w:rPr>
          <w:rFonts w:ascii="Arial" w:hAnsi="Arial" w:cs="Arial"/>
          <w:sz w:val="20"/>
        </w:rPr>
        <w:t>Of</w:t>
      </w:r>
      <w:proofErr w:type="gramEnd"/>
      <w:r w:rsidRPr="008A6AD3">
        <w:rPr>
          <w:rFonts w:ascii="Arial" w:hAnsi="Arial" w:cs="Arial"/>
          <w:sz w:val="20"/>
        </w:rPr>
        <w:t xml:space="preserve"> Authorized Personnel For Lockout/</w:t>
      </w:r>
      <w:proofErr w:type="spellStart"/>
      <w:r w:rsidRPr="008A6AD3">
        <w:rPr>
          <w:rFonts w:ascii="Arial" w:hAnsi="Arial" w:cs="Arial"/>
          <w:sz w:val="20"/>
        </w:rPr>
        <w:t>Tagout</w:t>
      </w:r>
      <w:proofErr w:type="spellEnd"/>
      <w:r w:rsidRPr="008A6AD3">
        <w:rPr>
          <w:rFonts w:ascii="Arial" w:hAnsi="Arial" w:cs="Arial"/>
          <w:sz w:val="20"/>
        </w:rPr>
        <w:t xml:space="preserve"> Procedures</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8"/>
        <w:gridCol w:w="4788"/>
      </w:tblGrid>
      <w:tr w:rsidR="00CD12A4" w:rsidRPr="008A6AD3" w:rsidTr="003928BF">
        <w:tblPrEx>
          <w:tblCellMar>
            <w:top w:w="0" w:type="dxa"/>
            <w:bottom w:w="0" w:type="dxa"/>
          </w:tblCellMar>
        </w:tblPrEx>
        <w:tc>
          <w:tcPr>
            <w:tcW w:w="4788" w:type="dxa"/>
          </w:tcPr>
          <w:p w:rsidR="00CD12A4" w:rsidRPr="008A6AD3" w:rsidRDefault="00CD12A4" w:rsidP="003928BF">
            <w:pPr>
              <w:rPr>
                <w:rFonts w:ascii="Arial" w:hAnsi="Arial" w:cs="Arial"/>
                <w:sz w:val="20"/>
                <w:szCs w:val="20"/>
              </w:rPr>
            </w:pPr>
          </w:p>
          <w:p w:rsidR="00CD12A4" w:rsidRPr="008A6AD3" w:rsidRDefault="00CD12A4" w:rsidP="003928BF">
            <w:pPr>
              <w:rPr>
                <w:rFonts w:ascii="Arial" w:hAnsi="Arial" w:cs="Arial"/>
                <w:sz w:val="20"/>
                <w:szCs w:val="20"/>
              </w:rPr>
            </w:pPr>
            <w:r w:rsidRPr="008A6AD3">
              <w:rPr>
                <w:rFonts w:ascii="Arial" w:hAnsi="Arial" w:cs="Arial"/>
                <w:sz w:val="20"/>
                <w:szCs w:val="20"/>
              </w:rPr>
              <w:t>Names</w:t>
            </w:r>
          </w:p>
        </w:tc>
        <w:tc>
          <w:tcPr>
            <w:tcW w:w="4788" w:type="dxa"/>
          </w:tcPr>
          <w:p w:rsidR="00CD12A4" w:rsidRPr="008A6AD3" w:rsidRDefault="00CD12A4" w:rsidP="003928BF">
            <w:pPr>
              <w:rPr>
                <w:rFonts w:ascii="Arial" w:hAnsi="Arial" w:cs="Arial"/>
                <w:sz w:val="20"/>
                <w:szCs w:val="20"/>
              </w:rPr>
            </w:pPr>
          </w:p>
          <w:p w:rsidR="00CD12A4" w:rsidRPr="008A6AD3" w:rsidRDefault="00CD12A4" w:rsidP="003928BF">
            <w:pPr>
              <w:rPr>
                <w:rFonts w:ascii="Arial" w:hAnsi="Arial" w:cs="Arial"/>
                <w:sz w:val="20"/>
                <w:szCs w:val="20"/>
              </w:rPr>
            </w:pPr>
            <w:r w:rsidRPr="008A6AD3">
              <w:rPr>
                <w:rFonts w:ascii="Arial" w:hAnsi="Arial" w:cs="Arial"/>
                <w:sz w:val="20"/>
                <w:szCs w:val="20"/>
              </w:rPr>
              <w:t>Job Title</w:t>
            </w:r>
          </w:p>
          <w:p w:rsidR="00CD12A4" w:rsidRPr="008A6AD3" w:rsidRDefault="00CD12A4" w:rsidP="003928BF">
            <w:pPr>
              <w:rPr>
                <w:rFonts w:ascii="Arial" w:hAnsi="Arial" w:cs="Arial"/>
                <w:sz w:val="20"/>
                <w:szCs w:val="20"/>
              </w:rPr>
            </w:pPr>
          </w:p>
        </w:tc>
      </w:tr>
      <w:tr w:rsidR="00CD12A4" w:rsidRPr="008A6AD3" w:rsidTr="003928BF">
        <w:tblPrEx>
          <w:tblCellMar>
            <w:top w:w="0" w:type="dxa"/>
            <w:bottom w:w="0" w:type="dxa"/>
          </w:tblCellMar>
        </w:tblPrEx>
        <w:tc>
          <w:tcPr>
            <w:tcW w:w="4788" w:type="dxa"/>
          </w:tcPr>
          <w:p w:rsidR="00CD12A4" w:rsidRPr="008A6AD3" w:rsidRDefault="00CD12A4" w:rsidP="003928BF">
            <w:pPr>
              <w:rPr>
                <w:rFonts w:ascii="Arial" w:hAnsi="Arial" w:cs="Arial"/>
                <w:sz w:val="20"/>
                <w:szCs w:val="20"/>
              </w:rPr>
            </w:pPr>
          </w:p>
          <w:p w:rsidR="00CD12A4" w:rsidRPr="008A6AD3" w:rsidRDefault="00CD12A4" w:rsidP="003928BF">
            <w:pPr>
              <w:rPr>
                <w:rFonts w:ascii="Arial" w:hAnsi="Arial" w:cs="Arial"/>
                <w:sz w:val="20"/>
                <w:szCs w:val="20"/>
              </w:rPr>
            </w:pPr>
          </w:p>
        </w:tc>
        <w:tc>
          <w:tcPr>
            <w:tcW w:w="4788" w:type="dxa"/>
          </w:tcPr>
          <w:p w:rsidR="00CD12A4" w:rsidRPr="008A6AD3" w:rsidRDefault="00CD12A4" w:rsidP="003928BF">
            <w:pPr>
              <w:rPr>
                <w:rFonts w:ascii="Arial" w:hAnsi="Arial" w:cs="Arial"/>
                <w:sz w:val="20"/>
                <w:szCs w:val="20"/>
              </w:rPr>
            </w:pPr>
          </w:p>
        </w:tc>
      </w:tr>
      <w:tr w:rsidR="00CD12A4" w:rsidRPr="008A6AD3" w:rsidTr="003928BF">
        <w:tblPrEx>
          <w:tblCellMar>
            <w:top w:w="0" w:type="dxa"/>
            <w:bottom w:w="0" w:type="dxa"/>
          </w:tblCellMar>
        </w:tblPrEx>
        <w:tc>
          <w:tcPr>
            <w:tcW w:w="4788" w:type="dxa"/>
          </w:tcPr>
          <w:p w:rsidR="00CD12A4" w:rsidRPr="008A6AD3" w:rsidRDefault="00CD12A4" w:rsidP="003928BF">
            <w:pPr>
              <w:rPr>
                <w:rFonts w:ascii="Arial" w:hAnsi="Arial" w:cs="Arial"/>
                <w:sz w:val="20"/>
                <w:szCs w:val="20"/>
              </w:rPr>
            </w:pPr>
          </w:p>
          <w:p w:rsidR="00CD12A4" w:rsidRPr="008A6AD3" w:rsidRDefault="00CD12A4" w:rsidP="003928BF">
            <w:pPr>
              <w:rPr>
                <w:rFonts w:ascii="Arial" w:hAnsi="Arial" w:cs="Arial"/>
                <w:sz w:val="20"/>
                <w:szCs w:val="20"/>
              </w:rPr>
            </w:pPr>
          </w:p>
        </w:tc>
        <w:tc>
          <w:tcPr>
            <w:tcW w:w="4788" w:type="dxa"/>
          </w:tcPr>
          <w:p w:rsidR="00CD12A4" w:rsidRPr="008A6AD3" w:rsidRDefault="00CD12A4" w:rsidP="003928BF">
            <w:pPr>
              <w:rPr>
                <w:rFonts w:ascii="Arial" w:hAnsi="Arial" w:cs="Arial"/>
                <w:sz w:val="20"/>
                <w:szCs w:val="20"/>
              </w:rPr>
            </w:pPr>
          </w:p>
        </w:tc>
      </w:tr>
      <w:tr w:rsidR="00CD12A4" w:rsidRPr="008A6AD3" w:rsidTr="003928BF">
        <w:tblPrEx>
          <w:tblCellMar>
            <w:top w:w="0" w:type="dxa"/>
            <w:bottom w:w="0" w:type="dxa"/>
          </w:tblCellMar>
        </w:tblPrEx>
        <w:tc>
          <w:tcPr>
            <w:tcW w:w="4788" w:type="dxa"/>
          </w:tcPr>
          <w:p w:rsidR="00CD12A4" w:rsidRPr="008A6AD3" w:rsidRDefault="00CD12A4" w:rsidP="003928BF">
            <w:pPr>
              <w:rPr>
                <w:rFonts w:ascii="Arial" w:hAnsi="Arial" w:cs="Arial"/>
                <w:sz w:val="20"/>
                <w:szCs w:val="20"/>
              </w:rPr>
            </w:pPr>
          </w:p>
          <w:p w:rsidR="00CD12A4" w:rsidRPr="008A6AD3" w:rsidRDefault="00CD12A4" w:rsidP="003928BF">
            <w:pPr>
              <w:rPr>
                <w:rFonts w:ascii="Arial" w:hAnsi="Arial" w:cs="Arial"/>
                <w:sz w:val="20"/>
                <w:szCs w:val="20"/>
              </w:rPr>
            </w:pPr>
          </w:p>
        </w:tc>
        <w:tc>
          <w:tcPr>
            <w:tcW w:w="4788" w:type="dxa"/>
          </w:tcPr>
          <w:p w:rsidR="00CD12A4" w:rsidRPr="008A6AD3" w:rsidRDefault="00CD12A4" w:rsidP="003928BF">
            <w:pPr>
              <w:rPr>
                <w:rFonts w:ascii="Arial" w:hAnsi="Arial" w:cs="Arial"/>
                <w:sz w:val="20"/>
                <w:szCs w:val="20"/>
              </w:rPr>
            </w:pPr>
          </w:p>
        </w:tc>
      </w:tr>
      <w:tr w:rsidR="00CD12A4" w:rsidRPr="008A6AD3" w:rsidTr="003928BF">
        <w:tblPrEx>
          <w:tblCellMar>
            <w:top w:w="0" w:type="dxa"/>
            <w:bottom w:w="0" w:type="dxa"/>
          </w:tblCellMar>
        </w:tblPrEx>
        <w:tc>
          <w:tcPr>
            <w:tcW w:w="4788" w:type="dxa"/>
          </w:tcPr>
          <w:p w:rsidR="00CD12A4" w:rsidRPr="008A6AD3" w:rsidRDefault="00CD12A4" w:rsidP="003928BF">
            <w:pPr>
              <w:rPr>
                <w:rFonts w:ascii="Arial" w:hAnsi="Arial" w:cs="Arial"/>
                <w:sz w:val="20"/>
                <w:szCs w:val="20"/>
              </w:rPr>
            </w:pPr>
          </w:p>
          <w:p w:rsidR="00CD12A4" w:rsidRPr="008A6AD3" w:rsidRDefault="00CD12A4" w:rsidP="003928BF">
            <w:pPr>
              <w:rPr>
                <w:rFonts w:ascii="Arial" w:hAnsi="Arial" w:cs="Arial"/>
                <w:sz w:val="20"/>
                <w:szCs w:val="20"/>
              </w:rPr>
            </w:pPr>
          </w:p>
        </w:tc>
        <w:tc>
          <w:tcPr>
            <w:tcW w:w="4788" w:type="dxa"/>
          </w:tcPr>
          <w:p w:rsidR="00CD12A4" w:rsidRPr="008A6AD3" w:rsidRDefault="00CD12A4" w:rsidP="003928BF">
            <w:pPr>
              <w:rPr>
                <w:rFonts w:ascii="Arial" w:hAnsi="Arial" w:cs="Arial"/>
                <w:sz w:val="20"/>
                <w:szCs w:val="20"/>
              </w:rPr>
            </w:pPr>
          </w:p>
        </w:tc>
      </w:tr>
      <w:tr w:rsidR="00CD12A4" w:rsidRPr="008A6AD3" w:rsidTr="003928BF">
        <w:tblPrEx>
          <w:tblCellMar>
            <w:top w:w="0" w:type="dxa"/>
            <w:bottom w:w="0" w:type="dxa"/>
          </w:tblCellMar>
        </w:tblPrEx>
        <w:tc>
          <w:tcPr>
            <w:tcW w:w="4788" w:type="dxa"/>
          </w:tcPr>
          <w:p w:rsidR="00CD12A4" w:rsidRPr="008A6AD3" w:rsidRDefault="00CD12A4" w:rsidP="003928BF">
            <w:pPr>
              <w:rPr>
                <w:rFonts w:ascii="Arial" w:hAnsi="Arial" w:cs="Arial"/>
                <w:sz w:val="20"/>
                <w:szCs w:val="20"/>
              </w:rPr>
            </w:pPr>
          </w:p>
          <w:p w:rsidR="00CD12A4" w:rsidRPr="008A6AD3" w:rsidRDefault="00CD12A4" w:rsidP="003928BF">
            <w:pPr>
              <w:rPr>
                <w:rFonts w:ascii="Arial" w:hAnsi="Arial" w:cs="Arial"/>
                <w:sz w:val="20"/>
                <w:szCs w:val="20"/>
              </w:rPr>
            </w:pPr>
          </w:p>
        </w:tc>
        <w:tc>
          <w:tcPr>
            <w:tcW w:w="4788" w:type="dxa"/>
          </w:tcPr>
          <w:p w:rsidR="00CD12A4" w:rsidRPr="008A6AD3" w:rsidRDefault="00CD12A4" w:rsidP="003928BF">
            <w:pPr>
              <w:rPr>
                <w:rFonts w:ascii="Arial" w:hAnsi="Arial" w:cs="Arial"/>
                <w:sz w:val="20"/>
                <w:szCs w:val="20"/>
              </w:rPr>
            </w:pPr>
          </w:p>
        </w:tc>
      </w:tr>
      <w:tr w:rsidR="00CD12A4" w:rsidRPr="008A6AD3" w:rsidTr="003928BF">
        <w:tblPrEx>
          <w:tblCellMar>
            <w:top w:w="0" w:type="dxa"/>
            <w:bottom w:w="0" w:type="dxa"/>
          </w:tblCellMar>
        </w:tblPrEx>
        <w:tc>
          <w:tcPr>
            <w:tcW w:w="4788" w:type="dxa"/>
          </w:tcPr>
          <w:p w:rsidR="00CD12A4" w:rsidRPr="008A6AD3" w:rsidRDefault="00CD12A4" w:rsidP="003928BF">
            <w:pPr>
              <w:rPr>
                <w:rFonts w:ascii="Arial" w:hAnsi="Arial" w:cs="Arial"/>
                <w:sz w:val="20"/>
                <w:szCs w:val="20"/>
              </w:rPr>
            </w:pPr>
          </w:p>
          <w:p w:rsidR="00CD12A4" w:rsidRPr="008A6AD3" w:rsidRDefault="00CD12A4" w:rsidP="003928BF">
            <w:pPr>
              <w:rPr>
                <w:rFonts w:ascii="Arial" w:hAnsi="Arial" w:cs="Arial"/>
                <w:sz w:val="20"/>
                <w:szCs w:val="20"/>
              </w:rPr>
            </w:pPr>
          </w:p>
        </w:tc>
        <w:tc>
          <w:tcPr>
            <w:tcW w:w="4788" w:type="dxa"/>
          </w:tcPr>
          <w:p w:rsidR="00CD12A4" w:rsidRPr="008A6AD3" w:rsidRDefault="00CD12A4" w:rsidP="003928BF">
            <w:pPr>
              <w:rPr>
                <w:rFonts w:ascii="Arial" w:hAnsi="Arial" w:cs="Arial"/>
                <w:sz w:val="20"/>
                <w:szCs w:val="20"/>
              </w:rPr>
            </w:pPr>
          </w:p>
        </w:tc>
      </w:tr>
      <w:tr w:rsidR="00CD12A4" w:rsidRPr="008A6AD3" w:rsidTr="003928BF">
        <w:tblPrEx>
          <w:tblCellMar>
            <w:top w:w="0" w:type="dxa"/>
            <w:bottom w:w="0" w:type="dxa"/>
          </w:tblCellMar>
        </w:tblPrEx>
        <w:tc>
          <w:tcPr>
            <w:tcW w:w="4788" w:type="dxa"/>
          </w:tcPr>
          <w:p w:rsidR="00CD12A4" w:rsidRPr="008A6AD3" w:rsidRDefault="00CD12A4" w:rsidP="003928BF">
            <w:pPr>
              <w:rPr>
                <w:rFonts w:ascii="Arial" w:hAnsi="Arial" w:cs="Arial"/>
                <w:sz w:val="20"/>
                <w:szCs w:val="20"/>
              </w:rPr>
            </w:pPr>
          </w:p>
          <w:p w:rsidR="00CD12A4" w:rsidRPr="008A6AD3" w:rsidRDefault="00CD12A4" w:rsidP="003928BF">
            <w:pPr>
              <w:rPr>
                <w:rFonts w:ascii="Arial" w:hAnsi="Arial" w:cs="Arial"/>
                <w:sz w:val="20"/>
                <w:szCs w:val="20"/>
              </w:rPr>
            </w:pPr>
          </w:p>
        </w:tc>
        <w:tc>
          <w:tcPr>
            <w:tcW w:w="4788" w:type="dxa"/>
          </w:tcPr>
          <w:p w:rsidR="00CD12A4" w:rsidRPr="008A6AD3" w:rsidRDefault="00CD12A4" w:rsidP="003928BF">
            <w:pPr>
              <w:rPr>
                <w:rFonts w:ascii="Arial" w:hAnsi="Arial" w:cs="Arial"/>
                <w:sz w:val="20"/>
                <w:szCs w:val="20"/>
              </w:rPr>
            </w:pPr>
          </w:p>
        </w:tc>
      </w:tr>
      <w:tr w:rsidR="00CD12A4" w:rsidRPr="008A6AD3" w:rsidTr="003928BF">
        <w:tblPrEx>
          <w:tblCellMar>
            <w:top w:w="0" w:type="dxa"/>
            <w:bottom w:w="0" w:type="dxa"/>
          </w:tblCellMar>
        </w:tblPrEx>
        <w:tc>
          <w:tcPr>
            <w:tcW w:w="4788" w:type="dxa"/>
          </w:tcPr>
          <w:p w:rsidR="00CD12A4" w:rsidRPr="008A6AD3" w:rsidRDefault="00CD12A4" w:rsidP="003928BF">
            <w:pPr>
              <w:rPr>
                <w:rFonts w:ascii="Arial" w:hAnsi="Arial" w:cs="Arial"/>
                <w:sz w:val="20"/>
                <w:szCs w:val="20"/>
              </w:rPr>
            </w:pPr>
          </w:p>
          <w:p w:rsidR="00CD12A4" w:rsidRPr="008A6AD3" w:rsidRDefault="00CD12A4" w:rsidP="003928BF">
            <w:pPr>
              <w:rPr>
                <w:rFonts w:ascii="Arial" w:hAnsi="Arial" w:cs="Arial"/>
                <w:sz w:val="20"/>
                <w:szCs w:val="20"/>
              </w:rPr>
            </w:pPr>
          </w:p>
        </w:tc>
        <w:tc>
          <w:tcPr>
            <w:tcW w:w="4788" w:type="dxa"/>
          </w:tcPr>
          <w:p w:rsidR="00CD12A4" w:rsidRPr="008A6AD3" w:rsidRDefault="00CD12A4" w:rsidP="003928BF">
            <w:pPr>
              <w:rPr>
                <w:rFonts w:ascii="Arial" w:hAnsi="Arial" w:cs="Arial"/>
                <w:sz w:val="20"/>
                <w:szCs w:val="20"/>
              </w:rPr>
            </w:pPr>
          </w:p>
        </w:tc>
      </w:tr>
      <w:tr w:rsidR="00CD12A4" w:rsidRPr="008A6AD3" w:rsidTr="003928BF">
        <w:tblPrEx>
          <w:tblCellMar>
            <w:top w:w="0" w:type="dxa"/>
            <w:bottom w:w="0" w:type="dxa"/>
          </w:tblCellMar>
        </w:tblPrEx>
        <w:tc>
          <w:tcPr>
            <w:tcW w:w="4788" w:type="dxa"/>
          </w:tcPr>
          <w:p w:rsidR="00CD12A4" w:rsidRPr="008A6AD3" w:rsidRDefault="00CD12A4" w:rsidP="003928BF">
            <w:pPr>
              <w:rPr>
                <w:rFonts w:ascii="Arial" w:hAnsi="Arial" w:cs="Arial"/>
                <w:sz w:val="20"/>
                <w:szCs w:val="20"/>
              </w:rPr>
            </w:pPr>
          </w:p>
          <w:p w:rsidR="00CD12A4" w:rsidRPr="008A6AD3" w:rsidRDefault="00CD12A4" w:rsidP="003928BF">
            <w:pPr>
              <w:rPr>
                <w:rFonts w:ascii="Arial" w:hAnsi="Arial" w:cs="Arial"/>
                <w:sz w:val="20"/>
                <w:szCs w:val="20"/>
              </w:rPr>
            </w:pPr>
          </w:p>
        </w:tc>
        <w:tc>
          <w:tcPr>
            <w:tcW w:w="4788" w:type="dxa"/>
          </w:tcPr>
          <w:p w:rsidR="00CD12A4" w:rsidRPr="008A6AD3" w:rsidRDefault="00CD12A4" w:rsidP="003928BF">
            <w:pPr>
              <w:rPr>
                <w:rFonts w:ascii="Arial" w:hAnsi="Arial" w:cs="Arial"/>
                <w:sz w:val="20"/>
                <w:szCs w:val="20"/>
              </w:rPr>
            </w:pPr>
          </w:p>
        </w:tc>
      </w:tr>
      <w:tr w:rsidR="00CD12A4" w:rsidRPr="008A6AD3" w:rsidTr="003928BF">
        <w:tblPrEx>
          <w:tblCellMar>
            <w:top w:w="0" w:type="dxa"/>
            <w:bottom w:w="0" w:type="dxa"/>
          </w:tblCellMar>
        </w:tblPrEx>
        <w:tc>
          <w:tcPr>
            <w:tcW w:w="4788" w:type="dxa"/>
          </w:tcPr>
          <w:p w:rsidR="00CD12A4" w:rsidRPr="008A6AD3" w:rsidRDefault="00CD12A4" w:rsidP="003928BF">
            <w:pPr>
              <w:rPr>
                <w:rFonts w:ascii="Arial" w:hAnsi="Arial" w:cs="Arial"/>
                <w:sz w:val="20"/>
                <w:szCs w:val="20"/>
              </w:rPr>
            </w:pPr>
          </w:p>
          <w:p w:rsidR="00CD12A4" w:rsidRPr="008A6AD3" w:rsidRDefault="00CD12A4" w:rsidP="003928BF">
            <w:pPr>
              <w:rPr>
                <w:rFonts w:ascii="Arial" w:hAnsi="Arial" w:cs="Arial"/>
                <w:sz w:val="20"/>
                <w:szCs w:val="20"/>
              </w:rPr>
            </w:pPr>
          </w:p>
        </w:tc>
        <w:tc>
          <w:tcPr>
            <w:tcW w:w="4788" w:type="dxa"/>
          </w:tcPr>
          <w:p w:rsidR="00CD12A4" w:rsidRPr="008A6AD3" w:rsidRDefault="00CD12A4" w:rsidP="003928BF">
            <w:pPr>
              <w:rPr>
                <w:rFonts w:ascii="Arial" w:hAnsi="Arial" w:cs="Arial"/>
                <w:sz w:val="20"/>
                <w:szCs w:val="20"/>
              </w:rPr>
            </w:pPr>
          </w:p>
        </w:tc>
      </w:tr>
      <w:tr w:rsidR="00CD12A4" w:rsidRPr="008A6AD3" w:rsidTr="003928BF">
        <w:tblPrEx>
          <w:tblCellMar>
            <w:top w:w="0" w:type="dxa"/>
            <w:bottom w:w="0" w:type="dxa"/>
          </w:tblCellMar>
        </w:tblPrEx>
        <w:tc>
          <w:tcPr>
            <w:tcW w:w="4788" w:type="dxa"/>
          </w:tcPr>
          <w:p w:rsidR="00CD12A4" w:rsidRPr="008A6AD3" w:rsidRDefault="00CD12A4" w:rsidP="003928BF">
            <w:pPr>
              <w:rPr>
                <w:rFonts w:ascii="Arial" w:hAnsi="Arial" w:cs="Arial"/>
                <w:sz w:val="20"/>
                <w:szCs w:val="20"/>
              </w:rPr>
            </w:pPr>
          </w:p>
          <w:p w:rsidR="00CD12A4" w:rsidRPr="008A6AD3" w:rsidRDefault="00CD12A4" w:rsidP="003928BF">
            <w:pPr>
              <w:rPr>
                <w:rFonts w:ascii="Arial" w:hAnsi="Arial" w:cs="Arial"/>
                <w:sz w:val="20"/>
                <w:szCs w:val="20"/>
              </w:rPr>
            </w:pPr>
          </w:p>
        </w:tc>
        <w:tc>
          <w:tcPr>
            <w:tcW w:w="4788" w:type="dxa"/>
          </w:tcPr>
          <w:p w:rsidR="00CD12A4" w:rsidRPr="008A6AD3" w:rsidRDefault="00CD12A4" w:rsidP="003928BF">
            <w:pPr>
              <w:rPr>
                <w:rFonts w:ascii="Arial" w:hAnsi="Arial" w:cs="Arial"/>
                <w:sz w:val="20"/>
                <w:szCs w:val="20"/>
              </w:rPr>
            </w:pPr>
          </w:p>
        </w:tc>
      </w:tr>
      <w:tr w:rsidR="00CD12A4" w:rsidRPr="008A6AD3" w:rsidTr="003928BF">
        <w:tblPrEx>
          <w:tblCellMar>
            <w:top w:w="0" w:type="dxa"/>
            <w:bottom w:w="0" w:type="dxa"/>
          </w:tblCellMar>
        </w:tblPrEx>
        <w:tc>
          <w:tcPr>
            <w:tcW w:w="4788" w:type="dxa"/>
          </w:tcPr>
          <w:p w:rsidR="00CD12A4" w:rsidRPr="008A6AD3" w:rsidRDefault="00CD12A4" w:rsidP="003928BF">
            <w:pPr>
              <w:rPr>
                <w:rFonts w:ascii="Arial" w:hAnsi="Arial" w:cs="Arial"/>
                <w:sz w:val="20"/>
                <w:szCs w:val="20"/>
              </w:rPr>
            </w:pPr>
          </w:p>
          <w:p w:rsidR="00CD12A4" w:rsidRPr="008A6AD3" w:rsidRDefault="00CD12A4" w:rsidP="003928BF">
            <w:pPr>
              <w:rPr>
                <w:rFonts w:ascii="Arial" w:hAnsi="Arial" w:cs="Arial"/>
                <w:sz w:val="20"/>
                <w:szCs w:val="20"/>
              </w:rPr>
            </w:pPr>
          </w:p>
        </w:tc>
        <w:tc>
          <w:tcPr>
            <w:tcW w:w="4788" w:type="dxa"/>
          </w:tcPr>
          <w:p w:rsidR="00CD12A4" w:rsidRPr="008A6AD3" w:rsidRDefault="00CD12A4" w:rsidP="003928BF">
            <w:pPr>
              <w:rPr>
                <w:rFonts w:ascii="Arial" w:hAnsi="Arial" w:cs="Arial"/>
                <w:sz w:val="20"/>
                <w:szCs w:val="20"/>
              </w:rPr>
            </w:pPr>
          </w:p>
        </w:tc>
      </w:tr>
    </w:tbl>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pStyle w:val="Heading4"/>
        <w:rPr>
          <w:rFonts w:ascii="Arial" w:hAnsi="Arial" w:cs="Arial"/>
          <w:sz w:val="20"/>
          <w:szCs w:val="20"/>
        </w:rPr>
      </w:pPr>
      <w:r w:rsidRPr="008A6AD3">
        <w:rPr>
          <w:rFonts w:ascii="Arial" w:hAnsi="Arial" w:cs="Arial"/>
          <w:sz w:val="20"/>
          <w:szCs w:val="20"/>
        </w:rPr>
        <w:lastRenderedPageBreak/>
        <w:t>Attachment A-2</w:t>
      </w:r>
    </w:p>
    <w:p w:rsidR="00CD12A4" w:rsidRPr="008A6AD3" w:rsidRDefault="00CD12A4" w:rsidP="00CD12A4">
      <w:pPr>
        <w:rPr>
          <w:rFonts w:ascii="Arial" w:hAnsi="Arial" w:cs="Arial"/>
          <w:b/>
          <w:sz w:val="20"/>
          <w:szCs w:val="20"/>
        </w:rPr>
      </w:pPr>
    </w:p>
    <w:p w:rsidR="00CD12A4" w:rsidRPr="008A6AD3" w:rsidRDefault="00CD12A4" w:rsidP="00CD12A4">
      <w:pPr>
        <w:rPr>
          <w:rFonts w:ascii="Arial" w:hAnsi="Arial" w:cs="Arial"/>
          <w:b/>
          <w:sz w:val="20"/>
          <w:szCs w:val="20"/>
        </w:rPr>
      </w:pPr>
    </w:p>
    <w:p w:rsidR="00CD12A4" w:rsidRPr="008A6AD3" w:rsidRDefault="00CD12A4" w:rsidP="00CD12A4">
      <w:pPr>
        <w:jc w:val="center"/>
        <w:rPr>
          <w:rFonts w:ascii="Arial" w:hAnsi="Arial" w:cs="Arial"/>
          <w:b/>
          <w:sz w:val="20"/>
          <w:szCs w:val="20"/>
        </w:rPr>
      </w:pPr>
      <w:r w:rsidRPr="008A6AD3">
        <w:rPr>
          <w:rFonts w:ascii="Arial" w:hAnsi="Arial" w:cs="Arial"/>
          <w:b/>
          <w:sz w:val="20"/>
          <w:szCs w:val="20"/>
        </w:rPr>
        <w:t>Certification of Training (Authorized Personnel)</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pStyle w:val="BodyText"/>
        <w:ind w:firstLine="720"/>
        <w:rPr>
          <w:rFonts w:ascii="Arial" w:hAnsi="Arial" w:cs="Arial"/>
          <w:sz w:val="20"/>
        </w:rPr>
      </w:pPr>
      <w:r w:rsidRPr="008A6AD3">
        <w:rPr>
          <w:rFonts w:ascii="Arial" w:hAnsi="Arial" w:cs="Arial"/>
          <w:sz w:val="20"/>
        </w:rPr>
        <w:t xml:space="preserve">I certify that I received training as an Authorized Employee under </w:t>
      </w:r>
      <w:r w:rsidRPr="008A6AD3">
        <w:rPr>
          <w:rFonts w:ascii="Arial" w:hAnsi="Arial" w:cs="Arial"/>
          <w:sz w:val="20"/>
          <w:u w:val="single"/>
        </w:rPr>
        <w:t>Company Name</w:t>
      </w:r>
    </w:p>
    <w:p w:rsidR="00CD12A4" w:rsidRPr="008A6AD3" w:rsidRDefault="00CD12A4" w:rsidP="00CD12A4">
      <w:pPr>
        <w:pStyle w:val="BodyText"/>
        <w:rPr>
          <w:rFonts w:ascii="Arial" w:hAnsi="Arial" w:cs="Arial"/>
          <w:sz w:val="20"/>
        </w:rPr>
      </w:pPr>
    </w:p>
    <w:p w:rsidR="00CD12A4" w:rsidRPr="008A6AD3" w:rsidRDefault="00CD12A4" w:rsidP="00CD12A4">
      <w:pPr>
        <w:pStyle w:val="BodyText"/>
        <w:rPr>
          <w:rFonts w:ascii="Arial" w:hAnsi="Arial" w:cs="Arial"/>
          <w:sz w:val="20"/>
        </w:rPr>
      </w:pPr>
      <w:proofErr w:type="gramStart"/>
      <w:r w:rsidRPr="008A6AD3">
        <w:rPr>
          <w:rFonts w:ascii="Arial" w:hAnsi="Arial" w:cs="Arial"/>
          <w:sz w:val="20"/>
        </w:rPr>
        <w:t>Lockout/</w:t>
      </w:r>
      <w:proofErr w:type="spellStart"/>
      <w:r w:rsidRPr="008A6AD3">
        <w:rPr>
          <w:rFonts w:ascii="Arial" w:hAnsi="Arial" w:cs="Arial"/>
          <w:sz w:val="20"/>
        </w:rPr>
        <w:t>Tagout</w:t>
      </w:r>
      <w:proofErr w:type="spellEnd"/>
      <w:r w:rsidRPr="008A6AD3">
        <w:rPr>
          <w:rFonts w:ascii="Arial" w:hAnsi="Arial" w:cs="Arial"/>
          <w:sz w:val="20"/>
        </w:rPr>
        <w:t xml:space="preserve"> Program.</w:t>
      </w:r>
      <w:proofErr w:type="gramEnd"/>
      <w:r w:rsidRPr="008A6AD3">
        <w:rPr>
          <w:rFonts w:ascii="Arial" w:hAnsi="Arial" w:cs="Arial"/>
          <w:sz w:val="20"/>
        </w:rPr>
        <w:t xml:space="preserve">  I further certify that I understand the procedures and will abide by </w:t>
      </w:r>
    </w:p>
    <w:p w:rsidR="00CD12A4" w:rsidRPr="008A6AD3" w:rsidRDefault="00CD12A4" w:rsidP="00CD12A4">
      <w:pPr>
        <w:pStyle w:val="BodyText"/>
        <w:rPr>
          <w:rFonts w:ascii="Arial" w:hAnsi="Arial" w:cs="Arial"/>
          <w:sz w:val="20"/>
        </w:rPr>
      </w:pPr>
    </w:p>
    <w:p w:rsidR="00CD12A4" w:rsidRPr="008A6AD3" w:rsidRDefault="00CD12A4" w:rsidP="00CD12A4">
      <w:pPr>
        <w:pStyle w:val="BodyText"/>
        <w:rPr>
          <w:rFonts w:ascii="Arial" w:hAnsi="Arial" w:cs="Arial"/>
          <w:sz w:val="20"/>
        </w:rPr>
      </w:pPr>
      <w:proofErr w:type="gramStart"/>
      <w:r w:rsidRPr="008A6AD3">
        <w:rPr>
          <w:rFonts w:ascii="Arial" w:hAnsi="Arial" w:cs="Arial"/>
          <w:sz w:val="20"/>
        </w:rPr>
        <w:t>those</w:t>
      </w:r>
      <w:proofErr w:type="gramEnd"/>
      <w:r w:rsidRPr="008A6AD3">
        <w:rPr>
          <w:rFonts w:ascii="Arial" w:hAnsi="Arial" w:cs="Arial"/>
          <w:sz w:val="20"/>
        </w:rPr>
        <w:t xml:space="preserve"> procedures.</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r w:rsidRPr="008A6AD3">
        <w:rPr>
          <w:rFonts w:ascii="Arial" w:hAnsi="Arial" w:cs="Arial"/>
          <w:sz w:val="20"/>
          <w:szCs w:val="20"/>
        </w:rPr>
        <w:t>Authorized Employee Signature:</w:t>
      </w:r>
      <w:r w:rsidRPr="008A6AD3">
        <w:rPr>
          <w:rFonts w:ascii="Arial" w:hAnsi="Arial" w:cs="Arial"/>
          <w:sz w:val="20"/>
          <w:szCs w:val="20"/>
        </w:rPr>
        <w:tab/>
        <w:t>________________________________________________</w:t>
      </w:r>
    </w:p>
    <w:p w:rsidR="00CD12A4"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r w:rsidRPr="008A6AD3">
        <w:rPr>
          <w:rFonts w:ascii="Arial" w:hAnsi="Arial" w:cs="Arial"/>
          <w:sz w:val="20"/>
          <w:szCs w:val="20"/>
        </w:rPr>
        <w:t>Date:</w:t>
      </w:r>
      <w:r w:rsidRPr="008A6AD3">
        <w:rPr>
          <w:rFonts w:ascii="Arial" w:hAnsi="Arial" w:cs="Arial"/>
          <w:sz w:val="20"/>
          <w:szCs w:val="20"/>
        </w:rPr>
        <w:tab/>
        <w:t>________________________</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pStyle w:val="Heading4"/>
        <w:rPr>
          <w:rFonts w:ascii="Arial" w:hAnsi="Arial" w:cs="Arial"/>
          <w:sz w:val="20"/>
          <w:szCs w:val="20"/>
        </w:rPr>
      </w:pPr>
      <w:r w:rsidRPr="008A6AD3">
        <w:rPr>
          <w:rFonts w:ascii="Arial" w:hAnsi="Arial" w:cs="Arial"/>
          <w:sz w:val="20"/>
          <w:szCs w:val="20"/>
        </w:rPr>
        <w:lastRenderedPageBreak/>
        <w:t>Attachment A-3</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jc w:val="center"/>
        <w:rPr>
          <w:rFonts w:ascii="Arial" w:hAnsi="Arial" w:cs="Arial"/>
          <w:b/>
          <w:sz w:val="20"/>
          <w:szCs w:val="20"/>
        </w:rPr>
      </w:pPr>
      <w:r>
        <w:rPr>
          <w:rFonts w:ascii="Arial" w:hAnsi="Arial" w:cs="Arial"/>
          <w:b/>
          <w:sz w:val="20"/>
          <w:szCs w:val="20"/>
        </w:rPr>
        <w:t>Certification o</w:t>
      </w:r>
      <w:r w:rsidRPr="008A6AD3">
        <w:rPr>
          <w:rFonts w:ascii="Arial" w:hAnsi="Arial" w:cs="Arial"/>
          <w:b/>
          <w:sz w:val="20"/>
          <w:szCs w:val="20"/>
        </w:rPr>
        <w:t>f Training (Affected Personnel)</w:t>
      </w:r>
    </w:p>
    <w:p w:rsidR="00CD12A4" w:rsidRPr="008A6AD3" w:rsidRDefault="00CD12A4" w:rsidP="00CD12A4">
      <w:pPr>
        <w:rPr>
          <w:rFonts w:ascii="Arial" w:hAnsi="Arial" w:cs="Arial"/>
          <w:sz w:val="20"/>
          <w:szCs w:val="20"/>
        </w:rPr>
      </w:pPr>
    </w:p>
    <w:p w:rsidR="00CD12A4" w:rsidRPr="008A6AD3" w:rsidRDefault="00CD12A4" w:rsidP="00CD12A4">
      <w:pPr>
        <w:pStyle w:val="Heading5"/>
        <w:rPr>
          <w:rFonts w:ascii="Arial" w:hAnsi="Arial" w:cs="Arial"/>
          <w:sz w:val="20"/>
          <w:szCs w:val="20"/>
        </w:rPr>
      </w:pPr>
    </w:p>
    <w:p w:rsidR="00CD12A4" w:rsidRPr="008A6AD3" w:rsidRDefault="00CD12A4" w:rsidP="00CD12A4">
      <w:pPr>
        <w:pStyle w:val="BodyTextIndent2"/>
        <w:rPr>
          <w:rFonts w:ascii="Arial" w:hAnsi="Arial" w:cs="Arial"/>
          <w:sz w:val="20"/>
          <w:szCs w:val="20"/>
        </w:rPr>
      </w:pPr>
      <w:r w:rsidRPr="008A6AD3">
        <w:rPr>
          <w:rFonts w:ascii="Arial" w:hAnsi="Arial" w:cs="Arial"/>
          <w:sz w:val="20"/>
          <w:szCs w:val="20"/>
        </w:rPr>
        <w:t xml:space="preserve">I certify that I received training as an affected employee under Company Name </w:t>
      </w:r>
    </w:p>
    <w:p w:rsidR="00CD12A4" w:rsidRPr="008A6AD3" w:rsidRDefault="00CD12A4" w:rsidP="00CD12A4">
      <w:pPr>
        <w:pStyle w:val="BodyTextIndent2"/>
        <w:rPr>
          <w:rFonts w:ascii="Arial" w:hAnsi="Arial" w:cs="Arial"/>
          <w:sz w:val="20"/>
          <w:szCs w:val="20"/>
        </w:rPr>
      </w:pPr>
    </w:p>
    <w:p w:rsidR="00CD12A4" w:rsidRPr="008A6AD3" w:rsidRDefault="00CD12A4" w:rsidP="00CD12A4">
      <w:pPr>
        <w:pStyle w:val="BodyTextIndent2"/>
        <w:rPr>
          <w:rFonts w:ascii="Arial" w:hAnsi="Arial" w:cs="Arial"/>
          <w:sz w:val="20"/>
          <w:szCs w:val="20"/>
        </w:rPr>
      </w:pPr>
      <w:proofErr w:type="gramStart"/>
      <w:r w:rsidRPr="008A6AD3">
        <w:rPr>
          <w:rFonts w:ascii="Arial" w:hAnsi="Arial" w:cs="Arial"/>
          <w:sz w:val="20"/>
          <w:szCs w:val="20"/>
        </w:rPr>
        <w:t>Lockout/</w:t>
      </w:r>
      <w:proofErr w:type="spellStart"/>
      <w:r w:rsidRPr="008A6AD3">
        <w:rPr>
          <w:rFonts w:ascii="Arial" w:hAnsi="Arial" w:cs="Arial"/>
          <w:sz w:val="20"/>
          <w:szCs w:val="20"/>
        </w:rPr>
        <w:t>Tagout</w:t>
      </w:r>
      <w:proofErr w:type="spellEnd"/>
      <w:r w:rsidRPr="008A6AD3">
        <w:rPr>
          <w:rFonts w:ascii="Arial" w:hAnsi="Arial" w:cs="Arial"/>
          <w:sz w:val="20"/>
          <w:szCs w:val="20"/>
        </w:rPr>
        <w:t xml:space="preserve"> program.</w:t>
      </w:r>
      <w:proofErr w:type="gramEnd"/>
      <w:r w:rsidRPr="008A6AD3">
        <w:rPr>
          <w:rFonts w:ascii="Arial" w:hAnsi="Arial" w:cs="Arial"/>
          <w:sz w:val="20"/>
          <w:szCs w:val="20"/>
        </w:rPr>
        <w:t xml:space="preserve">  I further certify and understand that I am prohibited from attempting </w:t>
      </w:r>
    </w:p>
    <w:p w:rsidR="00CD12A4" w:rsidRPr="008A6AD3" w:rsidRDefault="00CD12A4" w:rsidP="00CD12A4">
      <w:pPr>
        <w:pStyle w:val="BodyTextIndent2"/>
        <w:rPr>
          <w:rFonts w:ascii="Arial" w:hAnsi="Arial" w:cs="Arial"/>
          <w:sz w:val="20"/>
          <w:szCs w:val="20"/>
        </w:rPr>
      </w:pPr>
    </w:p>
    <w:p w:rsidR="00CD12A4" w:rsidRPr="008A6AD3" w:rsidRDefault="00CD12A4" w:rsidP="00CD12A4">
      <w:pPr>
        <w:pStyle w:val="BodyTextIndent2"/>
        <w:rPr>
          <w:rFonts w:ascii="Arial" w:hAnsi="Arial" w:cs="Arial"/>
          <w:sz w:val="20"/>
          <w:szCs w:val="20"/>
        </w:rPr>
      </w:pPr>
      <w:proofErr w:type="gramStart"/>
      <w:r w:rsidRPr="008A6AD3">
        <w:rPr>
          <w:rFonts w:ascii="Arial" w:hAnsi="Arial" w:cs="Arial"/>
          <w:sz w:val="20"/>
          <w:szCs w:val="20"/>
        </w:rPr>
        <w:t>to</w:t>
      </w:r>
      <w:proofErr w:type="gramEnd"/>
      <w:r w:rsidRPr="008A6AD3">
        <w:rPr>
          <w:rFonts w:ascii="Arial" w:hAnsi="Arial" w:cs="Arial"/>
          <w:sz w:val="20"/>
          <w:szCs w:val="20"/>
        </w:rPr>
        <w:t xml:space="preserve"> restart or re-energize machines or equipment that are locked out or tagged.</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r w:rsidRPr="008A6AD3">
        <w:rPr>
          <w:rFonts w:ascii="Arial" w:hAnsi="Arial" w:cs="Arial"/>
          <w:sz w:val="20"/>
          <w:szCs w:val="20"/>
        </w:rPr>
        <w:t>Affected Employee Signature:</w:t>
      </w:r>
      <w:r w:rsidRPr="008A6AD3">
        <w:rPr>
          <w:rFonts w:ascii="Arial" w:hAnsi="Arial" w:cs="Arial"/>
          <w:sz w:val="20"/>
          <w:szCs w:val="20"/>
        </w:rPr>
        <w:tab/>
        <w:t>________________________________________________</w:t>
      </w:r>
    </w:p>
    <w:p w:rsidR="00CD12A4" w:rsidRPr="008A6AD3"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r w:rsidRPr="008A6AD3">
        <w:rPr>
          <w:rFonts w:ascii="Arial" w:hAnsi="Arial" w:cs="Arial"/>
          <w:sz w:val="20"/>
          <w:szCs w:val="20"/>
        </w:rPr>
        <w:t>Date:</w:t>
      </w:r>
      <w:r w:rsidRPr="008A6AD3">
        <w:rPr>
          <w:rFonts w:ascii="Arial" w:hAnsi="Arial" w:cs="Arial"/>
          <w:sz w:val="20"/>
          <w:szCs w:val="20"/>
        </w:rPr>
        <w:tab/>
        <w:t>________________________</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pStyle w:val="Heading4"/>
        <w:rPr>
          <w:rFonts w:ascii="Arial" w:hAnsi="Arial" w:cs="Arial"/>
          <w:sz w:val="20"/>
          <w:szCs w:val="20"/>
        </w:rPr>
      </w:pPr>
      <w:r w:rsidRPr="008A6AD3">
        <w:rPr>
          <w:rFonts w:ascii="Arial" w:hAnsi="Arial" w:cs="Arial"/>
          <w:sz w:val="20"/>
          <w:szCs w:val="20"/>
        </w:rPr>
        <w:lastRenderedPageBreak/>
        <w:t>Attachment B</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pStyle w:val="Heading3"/>
        <w:jc w:val="center"/>
        <w:rPr>
          <w:rFonts w:ascii="Arial" w:hAnsi="Arial" w:cs="Arial"/>
          <w:sz w:val="20"/>
        </w:rPr>
      </w:pPr>
      <w:r w:rsidRPr="008A6AD3">
        <w:rPr>
          <w:rFonts w:ascii="Arial" w:hAnsi="Arial" w:cs="Arial"/>
          <w:sz w:val="20"/>
        </w:rPr>
        <w:t>Lockout/</w:t>
      </w:r>
      <w:proofErr w:type="spellStart"/>
      <w:r w:rsidRPr="008A6AD3">
        <w:rPr>
          <w:rFonts w:ascii="Arial" w:hAnsi="Arial" w:cs="Arial"/>
          <w:sz w:val="20"/>
        </w:rPr>
        <w:t>Tagout</w:t>
      </w:r>
      <w:proofErr w:type="spellEnd"/>
      <w:r w:rsidRPr="008A6AD3">
        <w:rPr>
          <w:rFonts w:ascii="Arial" w:hAnsi="Arial" w:cs="Arial"/>
          <w:sz w:val="20"/>
        </w:rPr>
        <w:t xml:space="preserve"> Inspection Certification</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pStyle w:val="BodyTextIndent3"/>
        <w:spacing w:line="480" w:lineRule="auto"/>
        <w:rPr>
          <w:rFonts w:ascii="Arial" w:hAnsi="Arial" w:cs="Arial"/>
          <w:sz w:val="20"/>
          <w:szCs w:val="20"/>
        </w:rPr>
      </w:pPr>
      <w:r w:rsidRPr="008A6AD3">
        <w:rPr>
          <w:rFonts w:ascii="Arial" w:hAnsi="Arial" w:cs="Arial"/>
          <w:sz w:val="20"/>
          <w:szCs w:val="20"/>
        </w:rPr>
        <w:t>I certify that __________________________ was inspected on this date utilizing Lockout/</w:t>
      </w:r>
      <w:proofErr w:type="spellStart"/>
      <w:r w:rsidRPr="008A6AD3">
        <w:rPr>
          <w:rFonts w:ascii="Arial" w:hAnsi="Arial" w:cs="Arial"/>
          <w:sz w:val="20"/>
          <w:szCs w:val="20"/>
        </w:rPr>
        <w:t>Tagout</w:t>
      </w:r>
      <w:proofErr w:type="spellEnd"/>
      <w:r w:rsidRPr="008A6AD3">
        <w:rPr>
          <w:rFonts w:ascii="Arial" w:hAnsi="Arial" w:cs="Arial"/>
          <w:sz w:val="20"/>
          <w:szCs w:val="20"/>
        </w:rPr>
        <w:t xml:space="preserve"> procedures.  The inspection was performed while working on:</w:t>
      </w:r>
    </w:p>
    <w:p w:rsidR="00CD12A4" w:rsidRPr="008A6AD3" w:rsidRDefault="00CD12A4" w:rsidP="00CD12A4">
      <w:pPr>
        <w:pStyle w:val="BodyTextIndent3"/>
        <w:spacing w:line="480" w:lineRule="auto"/>
        <w:rPr>
          <w:rFonts w:ascii="Arial" w:hAnsi="Arial" w:cs="Arial"/>
          <w:sz w:val="20"/>
          <w:szCs w:val="20"/>
        </w:rPr>
      </w:pPr>
      <w:r w:rsidRPr="008A6AD3">
        <w:rPr>
          <w:rFonts w:ascii="Arial" w:hAnsi="Arial" w:cs="Arial"/>
          <w:sz w:val="20"/>
          <w:szCs w:val="20"/>
        </w:rPr>
        <w:t>_____________________________________________________________________________________________________</w:t>
      </w:r>
      <w:r>
        <w:rPr>
          <w:rFonts w:ascii="Arial" w:hAnsi="Arial" w:cs="Arial"/>
          <w:sz w:val="20"/>
          <w:szCs w:val="20"/>
        </w:rPr>
        <w:t>____</w:t>
      </w:r>
      <w:r w:rsidRPr="008A6AD3">
        <w:rPr>
          <w:rFonts w:ascii="Arial" w:hAnsi="Arial" w:cs="Arial"/>
          <w:sz w:val="20"/>
          <w:szCs w:val="20"/>
        </w:rPr>
        <w:t>_______________________________________________________</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r w:rsidRPr="008A6AD3">
        <w:rPr>
          <w:rFonts w:ascii="Arial" w:hAnsi="Arial" w:cs="Arial"/>
          <w:sz w:val="20"/>
          <w:szCs w:val="20"/>
        </w:rPr>
        <w:t>Authorized Employee Signature:</w:t>
      </w:r>
      <w:r w:rsidRPr="008A6AD3">
        <w:rPr>
          <w:rFonts w:ascii="Arial" w:hAnsi="Arial" w:cs="Arial"/>
          <w:sz w:val="20"/>
          <w:szCs w:val="20"/>
        </w:rPr>
        <w:tab/>
        <w:t>__________</w:t>
      </w:r>
      <w:r>
        <w:rPr>
          <w:rFonts w:ascii="Arial" w:hAnsi="Arial" w:cs="Arial"/>
          <w:sz w:val="20"/>
          <w:szCs w:val="20"/>
        </w:rPr>
        <w:t>_____</w:t>
      </w:r>
      <w:r w:rsidRPr="008A6AD3">
        <w:rPr>
          <w:rFonts w:ascii="Arial" w:hAnsi="Arial" w:cs="Arial"/>
          <w:sz w:val="20"/>
          <w:szCs w:val="20"/>
        </w:rPr>
        <w:t>______________________________________</w:t>
      </w:r>
    </w:p>
    <w:p w:rsidR="00CD12A4" w:rsidRPr="008A6AD3"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r w:rsidRPr="008A6AD3">
        <w:rPr>
          <w:rFonts w:ascii="Arial" w:hAnsi="Arial" w:cs="Arial"/>
          <w:sz w:val="20"/>
          <w:szCs w:val="20"/>
        </w:rPr>
        <w:t>Date:</w:t>
      </w:r>
      <w:r w:rsidRPr="008A6AD3">
        <w:rPr>
          <w:rFonts w:ascii="Arial" w:hAnsi="Arial" w:cs="Arial"/>
          <w:sz w:val="20"/>
          <w:szCs w:val="20"/>
        </w:rPr>
        <w:tab/>
        <w:t>________________________</w:t>
      </w:r>
    </w:p>
    <w:p w:rsidR="00CD12A4" w:rsidRPr="008A6AD3"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r w:rsidRPr="008A6AD3">
        <w:rPr>
          <w:rFonts w:ascii="Arial" w:hAnsi="Arial" w:cs="Arial"/>
          <w:sz w:val="20"/>
          <w:szCs w:val="20"/>
        </w:rPr>
        <w:t>Inspector Signature:</w:t>
      </w:r>
      <w:r w:rsidRPr="008A6AD3">
        <w:rPr>
          <w:rFonts w:ascii="Arial" w:hAnsi="Arial" w:cs="Arial"/>
          <w:sz w:val="20"/>
          <w:szCs w:val="20"/>
        </w:rPr>
        <w:tab/>
        <w:t>____________________________________________________________</w:t>
      </w:r>
    </w:p>
    <w:p w:rsidR="00CD12A4" w:rsidRPr="008A6AD3" w:rsidRDefault="00CD12A4" w:rsidP="00CD12A4">
      <w:pPr>
        <w:rPr>
          <w:rFonts w:ascii="Arial" w:hAnsi="Arial" w:cs="Arial"/>
          <w:sz w:val="20"/>
          <w:szCs w:val="20"/>
          <w:u w:val="single"/>
        </w:rPr>
      </w:pPr>
    </w:p>
    <w:p w:rsidR="00CD12A4" w:rsidRPr="008A6AD3" w:rsidRDefault="00CD12A4" w:rsidP="00CD12A4">
      <w:pPr>
        <w:pStyle w:val="Heading5"/>
        <w:rPr>
          <w:rFonts w:ascii="Arial" w:hAnsi="Arial" w:cs="Arial"/>
          <w:sz w:val="20"/>
          <w:szCs w:val="20"/>
        </w:rPr>
      </w:pPr>
      <w:r w:rsidRPr="005237CC">
        <w:rPr>
          <w:rFonts w:ascii="Arial" w:hAnsi="Arial" w:cs="Arial"/>
          <w:b w:val="0"/>
          <w:i w:val="0"/>
          <w:sz w:val="20"/>
          <w:szCs w:val="20"/>
        </w:rPr>
        <w:t>Date:</w:t>
      </w:r>
      <w:r w:rsidRPr="008A6AD3">
        <w:rPr>
          <w:rFonts w:ascii="Arial" w:hAnsi="Arial" w:cs="Arial"/>
          <w:sz w:val="20"/>
          <w:szCs w:val="20"/>
        </w:rPr>
        <w:tab/>
        <w:t>________________________</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pStyle w:val="Heading4"/>
        <w:rPr>
          <w:rFonts w:ascii="Arial" w:hAnsi="Arial" w:cs="Arial"/>
          <w:sz w:val="20"/>
          <w:szCs w:val="20"/>
        </w:rPr>
      </w:pPr>
      <w:r w:rsidRPr="008A6AD3">
        <w:rPr>
          <w:rFonts w:ascii="Arial" w:hAnsi="Arial" w:cs="Arial"/>
          <w:sz w:val="20"/>
          <w:szCs w:val="20"/>
        </w:rPr>
        <w:lastRenderedPageBreak/>
        <w:t>Attachment C</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pStyle w:val="Heading2"/>
        <w:rPr>
          <w:rFonts w:ascii="Arial" w:hAnsi="Arial" w:cs="Arial"/>
          <w:sz w:val="20"/>
        </w:rPr>
      </w:pPr>
      <w:r w:rsidRPr="008A6AD3">
        <w:rPr>
          <w:rFonts w:ascii="Arial" w:hAnsi="Arial" w:cs="Arial"/>
          <w:sz w:val="20"/>
        </w:rPr>
        <w:t>Outside Personnel/Contractor Certification</w:t>
      </w:r>
    </w:p>
    <w:p w:rsidR="00CD12A4" w:rsidRPr="008A6AD3" w:rsidRDefault="00CD12A4" w:rsidP="00CD12A4">
      <w:pPr>
        <w:rPr>
          <w:rFonts w:ascii="Arial" w:hAnsi="Arial" w:cs="Arial"/>
          <w:b/>
          <w:sz w:val="20"/>
          <w:szCs w:val="20"/>
        </w:rPr>
      </w:pPr>
    </w:p>
    <w:p w:rsidR="00CD12A4" w:rsidRPr="008A6AD3" w:rsidRDefault="00CD12A4" w:rsidP="00CD12A4">
      <w:pPr>
        <w:rPr>
          <w:rFonts w:ascii="Arial" w:hAnsi="Arial" w:cs="Arial"/>
          <w:b/>
          <w:sz w:val="20"/>
          <w:szCs w:val="20"/>
        </w:rPr>
      </w:pPr>
    </w:p>
    <w:p w:rsidR="00CD12A4" w:rsidRPr="008A6AD3" w:rsidRDefault="00CD12A4" w:rsidP="00CD12A4">
      <w:pPr>
        <w:pStyle w:val="BodyText"/>
        <w:rPr>
          <w:rFonts w:ascii="Arial" w:hAnsi="Arial" w:cs="Arial"/>
          <w:sz w:val="20"/>
        </w:rPr>
      </w:pPr>
      <w:r w:rsidRPr="008A6AD3">
        <w:rPr>
          <w:rFonts w:ascii="Arial" w:hAnsi="Arial" w:cs="Arial"/>
          <w:sz w:val="20"/>
        </w:rPr>
        <w:tab/>
        <w:t xml:space="preserve">I certify that </w:t>
      </w:r>
      <w:r w:rsidRPr="008A6AD3">
        <w:rPr>
          <w:rFonts w:ascii="Arial" w:hAnsi="Arial" w:cs="Arial"/>
          <w:sz w:val="20"/>
          <w:u w:val="single"/>
        </w:rPr>
        <w:t>Company Name</w:t>
      </w:r>
      <w:r w:rsidRPr="008A6AD3">
        <w:rPr>
          <w:rFonts w:ascii="Arial" w:hAnsi="Arial" w:cs="Arial"/>
          <w:sz w:val="20"/>
        </w:rPr>
        <w:t xml:space="preserve"> and </w:t>
      </w:r>
      <w:r w:rsidRPr="008A6AD3">
        <w:rPr>
          <w:rFonts w:ascii="Arial" w:hAnsi="Arial" w:cs="Arial"/>
          <w:sz w:val="20"/>
          <w:u w:val="single"/>
        </w:rPr>
        <w:t>Outside Personnel/Contractor</w:t>
      </w:r>
      <w:r w:rsidRPr="008A6AD3">
        <w:rPr>
          <w:rFonts w:ascii="Arial" w:hAnsi="Arial" w:cs="Arial"/>
          <w:sz w:val="20"/>
        </w:rPr>
        <w:t xml:space="preserve"> have informed each other </w:t>
      </w:r>
    </w:p>
    <w:p w:rsidR="00CD12A4" w:rsidRPr="008A6AD3" w:rsidRDefault="00CD12A4" w:rsidP="00CD12A4">
      <w:pPr>
        <w:pStyle w:val="BodyText"/>
        <w:rPr>
          <w:rFonts w:ascii="Arial" w:hAnsi="Arial" w:cs="Arial"/>
          <w:sz w:val="20"/>
        </w:rPr>
      </w:pPr>
    </w:p>
    <w:p w:rsidR="00CD12A4" w:rsidRPr="008A6AD3" w:rsidRDefault="00CD12A4" w:rsidP="00CD12A4">
      <w:pPr>
        <w:pStyle w:val="BodyText"/>
        <w:rPr>
          <w:rFonts w:ascii="Arial" w:hAnsi="Arial" w:cs="Arial"/>
          <w:sz w:val="20"/>
        </w:rPr>
      </w:pPr>
      <w:proofErr w:type="gramStart"/>
      <w:r w:rsidRPr="008A6AD3">
        <w:rPr>
          <w:rFonts w:ascii="Arial" w:hAnsi="Arial" w:cs="Arial"/>
          <w:sz w:val="20"/>
        </w:rPr>
        <w:t>of</w:t>
      </w:r>
      <w:proofErr w:type="gramEnd"/>
      <w:r w:rsidRPr="008A6AD3">
        <w:rPr>
          <w:rFonts w:ascii="Arial" w:hAnsi="Arial" w:cs="Arial"/>
          <w:sz w:val="20"/>
        </w:rPr>
        <w:t xml:space="preserve"> our respective lockout/</w:t>
      </w:r>
      <w:proofErr w:type="spellStart"/>
      <w:r w:rsidRPr="008A6AD3">
        <w:rPr>
          <w:rFonts w:ascii="Arial" w:hAnsi="Arial" w:cs="Arial"/>
          <w:sz w:val="20"/>
        </w:rPr>
        <w:t>tagout</w:t>
      </w:r>
      <w:proofErr w:type="spellEnd"/>
      <w:r w:rsidRPr="008A6AD3">
        <w:rPr>
          <w:rFonts w:ascii="Arial" w:hAnsi="Arial" w:cs="Arial"/>
          <w:sz w:val="20"/>
        </w:rPr>
        <w:t xml:space="preserve"> procedures.</w:t>
      </w:r>
    </w:p>
    <w:p w:rsidR="00CD12A4" w:rsidRPr="008A6AD3" w:rsidRDefault="00CD12A4" w:rsidP="00CD12A4">
      <w:pPr>
        <w:rPr>
          <w:rFonts w:ascii="Arial" w:hAnsi="Arial" w:cs="Arial"/>
          <w:sz w:val="20"/>
          <w:szCs w:val="20"/>
        </w:rPr>
      </w:pPr>
      <w:r w:rsidRPr="008A6AD3">
        <w:rPr>
          <w:rFonts w:ascii="Arial" w:hAnsi="Arial" w:cs="Arial"/>
          <w:sz w:val="20"/>
          <w:szCs w:val="20"/>
        </w:rPr>
        <w:tab/>
      </w:r>
      <w:r w:rsidRPr="008A6AD3">
        <w:rPr>
          <w:rFonts w:ascii="Arial" w:hAnsi="Arial" w:cs="Arial"/>
          <w:sz w:val="20"/>
          <w:szCs w:val="20"/>
          <w:u w:val="single"/>
        </w:rPr>
        <w:t xml:space="preserve">                         </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r w:rsidRPr="008A6AD3">
        <w:rPr>
          <w:rFonts w:ascii="Arial" w:hAnsi="Arial" w:cs="Arial"/>
          <w:sz w:val="20"/>
          <w:szCs w:val="20"/>
        </w:rPr>
        <w:t>Name (Printed):</w:t>
      </w:r>
      <w:r w:rsidRPr="008A6AD3">
        <w:rPr>
          <w:rFonts w:ascii="Arial" w:hAnsi="Arial" w:cs="Arial"/>
          <w:sz w:val="20"/>
          <w:szCs w:val="20"/>
        </w:rPr>
        <w:tab/>
        <w:t>_____________________________________</w:t>
      </w:r>
      <w:r>
        <w:rPr>
          <w:rFonts w:ascii="Arial" w:hAnsi="Arial" w:cs="Arial"/>
          <w:sz w:val="20"/>
          <w:szCs w:val="20"/>
        </w:rPr>
        <w:t>______</w:t>
      </w:r>
      <w:r w:rsidRPr="008A6AD3">
        <w:rPr>
          <w:rFonts w:ascii="Arial" w:hAnsi="Arial" w:cs="Arial"/>
          <w:sz w:val="20"/>
          <w:szCs w:val="20"/>
        </w:rPr>
        <w:t>_______________________</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r w:rsidRPr="008A6AD3">
        <w:rPr>
          <w:rFonts w:ascii="Arial" w:hAnsi="Arial" w:cs="Arial"/>
          <w:sz w:val="20"/>
          <w:szCs w:val="20"/>
        </w:rPr>
        <w:t>Signature:</w:t>
      </w:r>
      <w:r w:rsidRPr="008A6AD3">
        <w:rPr>
          <w:rFonts w:ascii="Arial" w:hAnsi="Arial" w:cs="Arial"/>
          <w:sz w:val="20"/>
          <w:szCs w:val="20"/>
        </w:rPr>
        <w:tab/>
        <w:t>__________________________________________________________________</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r w:rsidRPr="008A6AD3">
        <w:rPr>
          <w:rFonts w:ascii="Arial" w:hAnsi="Arial" w:cs="Arial"/>
          <w:sz w:val="20"/>
          <w:szCs w:val="20"/>
        </w:rPr>
        <w:t>Date:</w:t>
      </w:r>
      <w:r w:rsidRPr="008A6AD3">
        <w:rPr>
          <w:rFonts w:ascii="Arial" w:hAnsi="Arial" w:cs="Arial"/>
          <w:sz w:val="20"/>
          <w:szCs w:val="20"/>
        </w:rPr>
        <w:tab/>
        <w:t>___________________________________</w:t>
      </w:r>
    </w:p>
    <w:p w:rsidR="00CD12A4" w:rsidRPr="008A6AD3"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r w:rsidRPr="008A6AD3">
        <w:rPr>
          <w:rFonts w:ascii="Arial" w:hAnsi="Arial" w:cs="Arial"/>
          <w:sz w:val="20"/>
          <w:szCs w:val="20"/>
        </w:rPr>
        <w:t>Outside Personnel Contractor Name (Printed):</w:t>
      </w:r>
      <w:r w:rsidRPr="008A6AD3">
        <w:rPr>
          <w:rFonts w:ascii="Arial" w:hAnsi="Arial" w:cs="Arial"/>
          <w:sz w:val="20"/>
          <w:szCs w:val="20"/>
        </w:rPr>
        <w:tab/>
        <w:t>__________________</w:t>
      </w:r>
      <w:r>
        <w:rPr>
          <w:rFonts w:ascii="Arial" w:hAnsi="Arial" w:cs="Arial"/>
          <w:sz w:val="20"/>
          <w:szCs w:val="20"/>
        </w:rPr>
        <w:t>____</w:t>
      </w:r>
      <w:r w:rsidRPr="008A6AD3">
        <w:rPr>
          <w:rFonts w:ascii="Arial" w:hAnsi="Arial" w:cs="Arial"/>
          <w:sz w:val="20"/>
          <w:szCs w:val="20"/>
        </w:rPr>
        <w:t>__________________</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r w:rsidRPr="008A6AD3">
        <w:rPr>
          <w:rFonts w:ascii="Arial" w:hAnsi="Arial" w:cs="Arial"/>
          <w:sz w:val="20"/>
          <w:szCs w:val="20"/>
        </w:rPr>
        <w:t>Signature:</w:t>
      </w:r>
      <w:r w:rsidRPr="008A6AD3">
        <w:rPr>
          <w:rFonts w:ascii="Arial" w:hAnsi="Arial" w:cs="Arial"/>
          <w:sz w:val="20"/>
          <w:szCs w:val="20"/>
        </w:rPr>
        <w:tab/>
        <w:t>__________________________________________________________________</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r w:rsidRPr="008A6AD3">
        <w:rPr>
          <w:rFonts w:ascii="Arial" w:hAnsi="Arial" w:cs="Arial"/>
          <w:sz w:val="20"/>
          <w:szCs w:val="20"/>
        </w:rPr>
        <w:t>Date:</w:t>
      </w:r>
      <w:r w:rsidRPr="008A6AD3">
        <w:rPr>
          <w:rFonts w:ascii="Arial" w:hAnsi="Arial" w:cs="Arial"/>
          <w:sz w:val="20"/>
          <w:szCs w:val="20"/>
        </w:rPr>
        <w:tab/>
        <w:t>____________________________________</w:t>
      </w:r>
    </w:p>
    <w:p w:rsidR="00CD12A4" w:rsidRPr="008A6AD3" w:rsidRDefault="00CD12A4" w:rsidP="00CD12A4">
      <w:pPr>
        <w:rPr>
          <w:rFonts w:ascii="Arial" w:hAnsi="Arial" w:cs="Arial"/>
          <w:b/>
          <w:sz w:val="20"/>
          <w:szCs w:val="20"/>
        </w:rPr>
      </w:pPr>
    </w:p>
    <w:p w:rsidR="00CD12A4" w:rsidRPr="008A6AD3" w:rsidRDefault="00CD12A4" w:rsidP="00CD12A4">
      <w:pPr>
        <w:rPr>
          <w:rFonts w:ascii="Arial" w:hAnsi="Arial" w:cs="Arial"/>
          <w:b/>
          <w:sz w:val="20"/>
          <w:szCs w:val="20"/>
        </w:rPr>
      </w:pPr>
    </w:p>
    <w:p w:rsidR="00CD12A4" w:rsidRPr="008A6AD3" w:rsidRDefault="00CD12A4" w:rsidP="00CD12A4">
      <w:pPr>
        <w:rPr>
          <w:rFonts w:ascii="Arial" w:hAnsi="Arial" w:cs="Arial"/>
          <w:b/>
          <w:sz w:val="20"/>
          <w:szCs w:val="20"/>
        </w:rPr>
      </w:pPr>
    </w:p>
    <w:p w:rsidR="00CD12A4" w:rsidRPr="008A6AD3" w:rsidRDefault="00CD12A4" w:rsidP="00CD12A4">
      <w:pPr>
        <w:rPr>
          <w:rFonts w:ascii="Arial" w:hAnsi="Arial" w:cs="Arial"/>
          <w:b/>
          <w:sz w:val="20"/>
          <w:szCs w:val="20"/>
        </w:rPr>
      </w:pPr>
    </w:p>
    <w:p w:rsidR="00CD12A4" w:rsidRPr="008A6AD3" w:rsidRDefault="00CD12A4" w:rsidP="00CD12A4">
      <w:pPr>
        <w:rPr>
          <w:rFonts w:ascii="Arial" w:hAnsi="Arial" w:cs="Arial"/>
          <w:b/>
          <w:sz w:val="20"/>
          <w:szCs w:val="20"/>
        </w:rPr>
      </w:pPr>
    </w:p>
    <w:p w:rsidR="00CD12A4" w:rsidRPr="008A6AD3" w:rsidRDefault="00CD12A4" w:rsidP="00CD12A4">
      <w:pPr>
        <w:rPr>
          <w:rFonts w:ascii="Arial" w:hAnsi="Arial" w:cs="Arial"/>
          <w:b/>
          <w:sz w:val="20"/>
          <w:szCs w:val="20"/>
        </w:rPr>
      </w:pPr>
    </w:p>
    <w:p w:rsidR="00CD12A4" w:rsidRPr="008A6AD3" w:rsidRDefault="00CD12A4" w:rsidP="00CD12A4">
      <w:pPr>
        <w:rPr>
          <w:rFonts w:ascii="Arial" w:hAnsi="Arial" w:cs="Arial"/>
          <w:b/>
          <w:sz w:val="20"/>
          <w:szCs w:val="20"/>
        </w:rPr>
      </w:pPr>
    </w:p>
    <w:p w:rsidR="00CD12A4" w:rsidRPr="008A6AD3" w:rsidRDefault="00CD12A4" w:rsidP="00CD12A4">
      <w:pPr>
        <w:rPr>
          <w:rFonts w:ascii="Arial" w:hAnsi="Arial" w:cs="Arial"/>
          <w:b/>
          <w:sz w:val="20"/>
          <w:szCs w:val="20"/>
        </w:rPr>
      </w:pPr>
    </w:p>
    <w:p w:rsidR="00CD12A4" w:rsidRPr="008A6AD3" w:rsidRDefault="00CD12A4" w:rsidP="00CD12A4">
      <w:pPr>
        <w:rPr>
          <w:rFonts w:ascii="Arial" w:hAnsi="Arial" w:cs="Arial"/>
          <w:b/>
          <w:sz w:val="20"/>
          <w:szCs w:val="20"/>
        </w:rPr>
      </w:pPr>
    </w:p>
    <w:p w:rsidR="00CD12A4" w:rsidRPr="008A6AD3" w:rsidRDefault="00CD12A4" w:rsidP="00CD12A4">
      <w:pPr>
        <w:rPr>
          <w:rFonts w:ascii="Arial" w:hAnsi="Arial" w:cs="Arial"/>
          <w:b/>
          <w:sz w:val="20"/>
          <w:szCs w:val="20"/>
        </w:rPr>
      </w:pPr>
    </w:p>
    <w:p w:rsidR="00CD12A4" w:rsidRPr="008A6AD3" w:rsidRDefault="00CD12A4" w:rsidP="00CD12A4">
      <w:pPr>
        <w:rPr>
          <w:rFonts w:ascii="Arial" w:hAnsi="Arial" w:cs="Arial"/>
          <w:b/>
          <w:sz w:val="20"/>
          <w:szCs w:val="20"/>
        </w:rPr>
      </w:pPr>
    </w:p>
    <w:p w:rsidR="00CD12A4" w:rsidRPr="008A6AD3" w:rsidRDefault="00CD12A4" w:rsidP="00CD12A4">
      <w:pPr>
        <w:rPr>
          <w:rFonts w:ascii="Arial" w:hAnsi="Arial" w:cs="Arial"/>
          <w:b/>
          <w:sz w:val="20"/>
          <w:szCs w:val="20"/>
        </w:rPr>
      </w:pPr>
    </w:p>
    <w:p w:rsidR="00CD12A4" w:rsidRPr="008A6AD3" w:rsidRDefault="00CD12A4" w:rsidP="00CD12A4">
      <w:pPr>
        <w:rPr>
          <w:rFonts w:ascii="Arial" w:hAnsi="Arial" w:cs="Arial"/>
          <w:b/>
          <w:sz w:val="20"/>
          <w:szCs w:val="20"/>
        </w:rPr>
      </w:pPr>
    </w:p>
    <w:p w:rsidR="00CD12A4" w:rsidRPr="008A6AD3" w:rsidRDefault="00CD12A4" w:rsidP="00CD12A4">
      <w:pPr>
        <w:rPr>
          <w:rFonts w:ascii="Arial" w:hAnsi="Arial" w:cs="Arial"/>
          <w:b/>
          <w:sz w:val="20"/>
          <w:szCs w:val="20"/>
        </w:rPr>
      </w:pPr>
    </w:p>
    <w:p w:rsidR="00CD12A4" w:rsidRPr="008A6AD3" w:rsidRDefault="00CD12A4" w:rsidP="00CD12A4">
      <w:pPr>
        <w:rPr>
          <w:rFonts w:ascii="Arial" w:hAnsi="Arial" w:cs="Arial"/>
          <w:b/>
          <w:sz w:val="20"/>
          <w:szCs w:val="20"/>
        </w:rPr>
      </w:pPr>
    </w:p>
    <w:p w:rsidR="00CD12A4" w:rsidRPr="008A6AD3" w:rsidRDefault="00CD12A4" w:rsidP="00CD12A4">
      <w:pPr>
        <w:rPr>
          <w:rFonts w:ascii="Arial" w:hAnsi="Arial" w:cs="Arial"/>
          <w:b/>
          <w:sz w:val="20"/>
          <w:szCs w:val="20"/>
        </w:rPr>
      </w:pPr>
    </w:p>
    <w:p w:rsidR="00CD12A4" w:rsidRPr="008A6AD3" w:rsidRDefault="00CD12A4" w:rsidP="00CD12A4">
      <w:pPr>
        <w:rPr>
          <w:rFonts w:ascii="Arial" w:hAnsi="Arial" w:cs="Arial"/>
          <w:b/>
          <w:sz w:val="20"/>
          <w:szCs w:val="20"/>
        </w:rPr>
      </w:pPr>
    </w:p>
    <w:p w:rsidR="00CD12A4" w:rsidRPr="008A6AD3" w:rsidRDefault="00CD12A4" w:rsidP="00CD12A4">
      <w:pPr>
        <w:rPr>
          <w:rFonts w:ascii="Arial" w:hAnsi="Arial" w:cs="Arial"/>
          <w:b/>
          <w:sz w:val="20"/>
          <w:szCs w:val="20"/>
        </w:rPr>
      </w:pPr>
    </w:p>
    <w:p w:rsidR="00CD12A4" w:rsidRPr="008A6AD3" w:rsidRDefault="00CD12A4" w:rsidP="00CD12A4">
      <w:pPr>
        <w:rPr>
          <w:rFonts w:ascii="Arial" w:hAnsi="Arial" w:cs="Arial"/>
          <w:b/>
          <w:sz w:val="20"/>
          <w:szCs w:val="20"/>
        </w:rPr>
      </w:pPr>
    </w:p>
    <w:p w:rsidR="00CD12A4" w:rsidRPr="008A6AD3" w:rsidRDefault="00CD12A4" w:rsidP="00CD12A4">
      <w:pPr>
        <w:rPr>
          <w:rFonts w:ascii="Arial" w:hAnsi="Arial" w:cs="Arial"/>
          <w:b/>
          <w:sz w:val="20"/>
          <w:szCs w:val="20"/>
        </w:rPr>
      </w:pPr>
    </w:p>
    <w:p w:rsidR="00CD12A4" w:rsidRPr="008A6AD3" w:rsidRDefault="00CD12A4" w:rsidP="00CD12A4">
      <w:pPr>
        <w:rPr>
          <w:rFonts w:ascii="Arial" w:hAnsi="Arial" w:cs="Arial"/>
          <w:b/>
          <w:sz w:val="20"/>
          <w:szCs w:val="20"/>
        </w:rPr>
      </w:pPr>
    </w:p>
    <w:p w:rsidR="00CD12A4" w:rsidRPr="008A6AD3" w:rsidRDefault="00CD12A4" w:rsidP="00CD12A4">
      <w:pPr>
        <w:pStyle w:val="Heading4"/>
        <w:rPr>
          <w:rFonts w:ascii="Arial" w:hAnsi="Arial" w:cs="Arial"/>
          <w:sz w:val="20"/>
          <w:szCs w:val="20"/>
        </w:rPr>
      </w:pPr>
    </w:p>
    <w:p w:rsidR="00CD12A4" w:rsidRPr="008A6AD3"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pStyle w:val="Heading4"/>
        <w:rPr>
          <w:rFonts w:ascii="Arial" w:hAnsi="Arial" w:cs="Arial"/>
          <w:sz w:val="20"/>
          <w:szCs w:val="20"/>
        </w:rPr>
      </w:pPr>
      <w:r w:rsidRPr="008A6AD3">
        <w:rPr>
          <w:rFonts w:ascii="Arial" w:hAnsi="Arial" w:cs="Arial"/>
          <w:sz w:val="20"/>
          <w:szCs w:val="20"/>
        </w:rPr>
        <w:lastRenderedPageBreak/>
        <w:t>Attachment D</w:t>
      </w:r>
    </w:p>
    <w:p w:rsidR="00CD12A4" w:rsidRPr="008A6AD3" w:rsidRDefault="00CD12A4" w:rsidP="00CD12A4">
      <w:pPr>
        <w:rPr>
          <w:rFonts w:ascii="Arial" w:hAnsi="Arial" w:cs="Arial"/>
          <w:b/>
          <w:sz w:val="20"/>
          <w:szCs w:val="20"/>
        </w:rPr>
      </w:pPr>
    </w:p>
    <w:p w:rsidR="00CD12A4" w:rsidRPr="008A6AD3" w:rsidRDefault="00CD12A4" w:rsidP="00CD12A4">
      <w:pPr>
        <w:rPr>
          <w:rFonts w:ascii="Arial" w:hAnsi="Arial" w:cs="Arial"/>
          <w:b/>
          <w:sz w:val="20"/>
          <w:szCs w:val="20"/>
        </w:rPr>
      </w:pPr>
    </w:p>
    <w:p w:rsidR="00CD12A4" w:rsidRPr="008A6AD3" w:rsidRDefault="00CD12A4" w:rsidP="00CD12A4">
      <w:pPr>
        <w:rPr>
          <w:rFonts w:ascii="Arial" w:hAnsi="Arial" w:cs="Arial"/>
          <w:b/>
          <w:sz w:val="20"/>
          <w:szCs w:val="20"/>
        </w:rPr>
      </w:pPr>
      <w:r w:rsidRPr="008A6AD3">
        <w:rPr>
          <w:rFonts w:ascii="Arial" w:hAnsi="Arial" w:cs="Arial"/>
          <w:b/>
          <w:sz w:val="20"/>
          <w:szCs w:val="20"/>
        </w:rPr>
        <w:t>Equipment Specific Procedure For:</w:t>
      </w:r>
      <w:r w:rsidRPr="008A6AD3">
        <w:rPr>
          <w:rFonts w:ascii="Arial" w:hAnsi="Arial" w:cs="Arial"/>
          <w:b/>
          <w:sz w:val="20"/>
          <w:szCs w:val="20"/>
        </w:rPr>
        <w:tab/>
        <w:t>______________</w:t>
      </w:r>
      <w:r>
        <w:rPr>
          <w:rFonts w:ascii="Arial" w:hAnsi="Arial" w:cs="Arial"/>
          <w:b/>
          <w:sz w:val="20"/>
          <w:szCs w:val="20"/>
        </w:rPr>
        <w:t>____</w:t>
      </w:r>
      <w:r w:rsidRPr="008A6AD3">
        <w:rPr>
          <w:rFonts w:ascii="Arial" w:hAnsi="Arial" w:cs="Arial"/>
          <w:b/>
          <w:sz w:val="20"/>
          <w:szCs w:val="20"/>
        </w:rPr>
        <w:t>____________________________</w:t>
      </w:r>
    </w:p>
    <w:p w:rsidR="00CD12A4" w:rsidRPr="008A6AD3" w:rsidRDefault="00CD12A4" w:rsidP="00CD12A4">
      <w:pPr>
        <w:rPr>
          <w:rFonts w:ascii="Arial" w:hAnsi="Arial" w:cs="Arial"/>
          <w:b/>
          <w:sz w:val="20"/>
          <w:szCs w:val="20"/>
        </w:rPr>
      </w:pPr>
    </w:p>
    <w:p w:rsidR="00CD12A4" w:rsidRPr="008A6AD3" w:rsidRDefault="00CD12A4" w:rsidP="00CD12A4">
      <w:pPr>
        <w:rPr>
          <w:rFonts w:ascii="Arial" w:hAnsi="Arial" w:cs="Arial"/>
          <w:b/>
          <w:sz w:val="20"/>
          <w:szCs w:val="20"/>
        </w:rPr>
      </w:pPr>
      <w:r w:rsidRPr="008A6AD3">
        <w:rPr>
          <w:rFonts w:ascii="Arial" w:hAnsi="Arial" w:cs="Arial"/>
          <w:b/>
          <w:sz w:val="20"/>
          <w:szCs w:val="20"/>
        </w:rPr>
        <w:t>______________________________________________________________________________</w:t>
      </w:r>
    </w:p>
    <w:p w:rsidR="00CD12A4" w:rsidRPr="008A6AD3" w:rsidRDefault="00CD12A4" w:rsidP="00CD12A4">
      <w:pPr>
        <w:pStyle w:val="Heading5"/>
        <w:rPr>
          <w:rFonts w:ascii="Arial" w:hAnsi="Arial" w:cs="Arial"/>
          <w:sz w:val="20"/>
          <w:szCs w:val="20"/>
        </w:rPr>
      </w:pPr>
    </w:p>
    <w:p w:rsidR="00CD12A4" w:rsidRPr="008A6AD3" w:rsidRDefault="00CD12A4" w:rsidP="00CD12A4">
      <w:pPr>
        <w:pStyle w:val="Heading5"/>
        <w:rPr>
          <w:rFonts w:ascii="Arial" w:hAnsi="Arial" w:cs="Arial"/>
          <w:sz w:val="20"/>
          <w:szCs w:val="20"/>
        </w:rPr>
      </w:pPr>
      <w:r w:rsidRPr="008A6AD3">
        <w:rPr>
          <w:rFonts w:ascii="Arial" w:hAnsi="Arial" w:cs="Arial"/>
          <w:sz w:val="20"/>
          <w:szCs w:val="20"/>
        </w:rPr>
        <w:t>Date:</w:t>
      </w:r>
      <w:r w:rsidRPr="008A6AD3">
        <w:rPr>
          <w:rFonts w:ascii="Arial" w:hAnsi="Arial" w:cs="Arial"/>
          <w:sz w:val="20"/>
          <w:szCs w:val="20"/>
        </w:rPr>
        <w:tab/>
        <w:t>______________________________</w:t>
      </w:r>
    </w:p>
    <w:p w:rsidR="00CD12A4" w:rsidRPr="008A6AD3" w:rsidRDefault="00CD12A4" w:rsidP="00CD12A4">
      <w:pPr>
        <w:rPr>
          <w:rFonts w:ascii="Arial" w:hAnsi="Arial" w:cs="Arial"/>
          <w:sz w:val="20"/>
          <w:szCs w:val="20"/>
        </w:rPr>
      </w:pPr>
    </w:p>
    <w:p w:rsidR="00CD12A4" w:rsidRPr="008A6AD3" w:rsidRDefault="00CD12A4" w:rsidP="00CD12A4">
      <w:pPr>
        <w:pStyle w:val="Heading3"/>
        <w:rPr>
          <w:rFonts w:ascii="Arial" w:hAnsi="Arial" w:cs="Arial"/>
          <w:sz w:val="20"/>
        </w:rPr>
      </w:pPr>
    </w:p>
    <w:p w:rsidR="00CD12A4" w:rsidRPr="008A6AD3" w:rsidRDefault="00CD12A4" w:rsidP="00CD12A4">
      <w:pPr>
        <w:pStyle w:val="Heading3"/>
        <w:rPr>
          <w:rFonts w:ascii="Arial" w:hAnsi="Arial" w:cs="Arial"/>
          <w:sz w:val="20"/>
        </w:rPr>
      </w:pPr>
      <w:r w:rsidRPr="008A6AD3">
        <w:rPr>
          <w:rFonts w:ascii="Arial" w:hAnsi="Arial" w:cs="Arial"/>
          <w:sz w:val="20"/>
        </w:rPr>
        <w:t>Machine Identification</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pStyle w:val="BodyText"/>
        <w:rPr>
          <w:rFonts w:ascii="Arial" w:hAnsi="Arial" w:cs="Arial"/>
          <w:sz w:val="20"/>
        </w:rPr>
      </w:pPr>
      <w:r w:rsidRPr="008A6AD3">
        <w:rPr>
          <w:rFonts w:ascii="Arial" w:hAnsi="Arial" w:cs="Arial"/>
          <w:sz w:val="20"/>
        </w:rPr>
        <w:t>General Description:</w:t>
      </w:r>
    </w:p>
    <w:p w:rsidR="00CD12A4" w:rsidRPr="008A6AD3" w:rsidRDefault="00CD12A4" w:rsidP="00CD12A4">
      <w:pPr>
        <w:pStyle w:val="BodyText"/>
        <w:rPr>
          <w:rFonts w:ascii="Arial" w:hAnsi="Arial" w:cs="Arial"/>
          <w:sz w:val="20"/>
        </w:rPr>
      </w:pPr>
    </w:p>
    <w:p w:rsidR="00CD12A4" w:rsidRPr="008A6AD3" w:rsidRDefault="00CD12A4" w:rsidP="00CD12A4">
      <w:pPr>
        <w:pStyle w:val="BodyText"/>
        <w:rPr>
          <w:rFonts w:ascii="Arial" w:hAnsi="Arial" w:cs="Arial"/>
          <w:sz w:val="20"/>
        </w:rPr>
      </w:pPr>
    </w:p>
    <w:p w:rsidR="00CD12A4" w:rsidRPr="008A6AD3" w:rsidRDefault="00CD12A4" w:rsidP="00CD12A4">
      <w:pPr>
        <w:pStyle w:val="BodyText"/>
        <w:rPr>
          <w:rFonts w:ascii="Arial" w:hAnsi="Arial" w:cs="Arial"/>
          <w:sz w:val="20"/>
        </w:rPr>
      </w:pPr>
      <w:r w:rsidRPr="008A6AD3">
        <w:rPr>
          <w:rFonts w:ascii="Arial" w:hAnsi="Arial" w:cs="Arial"/>
          <w:sz w:val="20"/>
        </w:rPr>
        <w:t>Manufacturer:</w:t>
      </w:r>
    </w:p>
    <w:p w:rsidR="00CD12A4" w:rsidRPr="008A6AD3" w:rsidRDefault="00CD12A4" w:rsidP="00CD12A4">
      <w:pPr>
        <w:pStyle w:val="BodyText"/>
        <w:rPr>
          <w:rFonts w:ascii="Arial" w:hAnsi="Arial" w:cs="Arial"/>
          <w:sz w:val="20"/>
        </w:rPr>
      </w:pPr>
    </w:p>
    <w:p w:rsidR="00CD12A4" w:rsidRPr="008A6AD3" w:rsidRDefault="00CD12A4" w:rsidP="00CD12A4">
      <w:pPr>
        <w:pStyle w:val="BodyText"/>
        <w:rPr>
          <w:rFonts w:ascii="Arial" w:hAnsi="Arial" w:cs="Arial"/>
          <w:sz w:val="20"/>
        </w:rPr>
      </w:pPr>
    </w:p>
    <w:p w:rsidR="00CD12A4" w:rsidRPr="008A6AD3" w:rsidRDefault="00CD12A4" w:rsidP="00CD12A4">
      <w:pPr>
        <w:pStyle w:val="BodyText"/>
        <w:rPr>
          <w:rFonts w:ascii="Arial" w:hAnsi="Arial" w:cs="Arial"/>
          <w:sz w:val="20"/>
        </w:rPr>
      </w:pPr>
      <w:r w:rsidRPr="008A6AD3">
        <w:rPr>
          <w:rFonts w:ascii="Arial" w:hAnsi="Arial" w:cs="Arial"/>
          <w:sz w:val="20"/>
        </w:rPr>
        <w:t xml:space="preserve">Model Number:                                                      </w:t>
      </w:r>
    </w:p>
    <w:p w:rsidR="00CD12A4" w:rsidRPr="008A6AD3" w:rsidRDefault="00CD12A4" w:rsidP="00CD12A4">
      <w:pPr>
        <w:pStyle w:val="BodyText"/>
        <w:rPr>
          <w:rFonts w:ascii="Arial" w:hAnsi="Arial" w:cs="Arial"/>
          <w:sz w:val="20"/>
        </w:rPr>
      </w:pPr>
    </w:p>
    <w:p w:rsidR="00CD12A4" w:rsidRPr="008A6AD3" w:rsidRDefault="00CD12A4" w:rsidP="00CD12A4">
      <w:pPr>
        <w:pStyle w:val="BodyText"/>
        <w:rPr>
          <w:rFonts w:ascii="Arial" w:hAnsi="Arial" w:cs="Arial"/>
          <w:sz w:val="20"/>
        </w:rPr>
      </w:pPr>
    </w:p>
    <w:p w:rsidR="00CD12A4" w:rsidRPr="008A6AD3" w:rsidRDefault="00CD12A4" w:rsidP="00CD12A4">
      <w:pPr>
        <w:pStyle w:val="BodyText"/>
        <w:rPr>
          <w:rFonts w:ascii="Arial" w:hAnsi="Arial" w:cs="Arial"/>
          <w:sz w:val="20"/>
        </w:rPr>
      </w:pPr>
      <w:r w:rsidRPr="008A6AD3">
        <w:rPr>
          <w:rFonts w:ascii="Arial" w:hAnsi="Arial" w:cs="Arial"/>
          <w:sz w:val="20"/>
        </w:rPr>
        <w:t>Serial Number:</w:t>
      </w:r>
    </w:p>
    <w:p w:rsidR="00CD12A4" w:rsidRPr="008A6AD3" w:rsidRDefault="00CD12A4" w:rsidP="00CD12A4">
      <w:pPr>
        <w:pStyle w:val="BodyText"/>
        <w:rPr>
          <w:rFonts w:ascii="Arial" w:hAnsi="Arial" w:cs="Arial"/>
          <w:sz w:val="20"/>
        </w:rPr>
      </w:pPr>
    </w:p>
    <w:p w:rsidR="00CD12A4" w:rsidRPr="008A6AD3" w:rsidRDefault="00CD12A4" w:rsidP="00CD12A4">
      <w:pPr>
        <w:pStyle w:val="BodyText"/>
        <w:rPr>
          <w:rFonts w:ascii="Arial" w:hAnsi="Arial" w:cs="Arial"/>
          <w:sz w:val="20"/>
        </w:rPr>
      </w:pPr>
    </w:p>
    <w:p w:rsidR="00CD12A4" w:rsidRPr="008A6AD3" w:rsidRDefault="00CD12A4" w:rsidP="00CD12A4">
      <w:pPr>
        <w:pStyle w:val="BodyText"/>
        <w:rPr>
          <w:rFonts w:ascii="Arial" w:hAnsi="Arial" w:cs="Arial"/>
          <w:sz w:val="20"/>
        </w:rPr>
      </w:pPr>
      <w:r w:rsidRPr="008A6AD3">
        <w:rPr>
          <w:rFonts w:ascii="Arial" w:hAnsi="Arial" w:cs="Arial"/>
          <w:sz w:val="20"/>
        </w:rPr>
        <w:t>Note - If there is more than one piece of same equipment, list all serial numbers.</w:t>
      </w:r>
    </w:p>
    <w:p w:rsidR="00CD12A4" w:rsidRPr="008A6AD3" w:rsidRDefault="00CD12A4" w:rsidP="00CD12A4">
      <w:pPr>
        <w:pStyle w:val="BodyText"/>
        <w:rPr>
          <w:rFonts w:ascii="Arial" w:hAnsi="Arial" w:cs="Arial"/>
          <w:sz w:val="20"/>
        </w:rPr>
      </w:pPr>
    </w:p>
    <w:p w:rsidR="00CD12A4" w:rsidRPr="008A6AD3" w:rsidRDefault="00CD12A4" w:rsidP="00CD12A4">
      <w:pPr>
        <w:pStyle w:val="BodyText"/>
        <w:rPr>
          <w:rFonts w:ascii="Arial" w:hAnsi="Arial" w:cs="Arial"/>
          <w:sz w:val="20"/>
        </w:rPr>
      </w:pPr>
      <w:r w:rsidRPr="008A6AD3">
        <w:rPr>
          <w:rFonts w:ascii="Arial" w:hAnsi="Arial" w:cs="Arial"/>
          <w:sz w:val="20"/>
        </w:rPr>
        <w:t>Location of equipment:</w:t>
      </w:r>
    </w:p>
    <w:p w:rsidR="00CD12A4" w:rsidRPr="008A6AD3" w:rsidRDefault="00CD12A4" w:rsidP="00CD12A4">
      <w:pPr>
        <w:pStyle w:val="BodyText"/>
        <w:rPr>
          <w:rFonts w:ascii="Arial" w:hAnsi="Arial" w:cs="Arial"/>
          <w:sz w:val="20"/>
        </w:rPr>
      </w:pPr>
    </w:p>
    <w:p w:rsidR="00CD12A4" w:rsidRPr="008A6AD3" w:rsidRDefault="00CD12A4" w:rsidP="00CD12A4">
      <w:pPr>
        <w:pStyle w:val="BodyText"/>
        <w:rPr>
          <w:rFonts w:ascii="Arial" w:hAnsi="Arial" w:cs="Arial"/>
          <w:sz w:val="20"/>
        </w:rPr>
      </w:pPr>
      <w:r w:rsidRPr="008A6AD3">
        <w:rPr>
          <w:rFonts w:ascii="Arial" w:hAnsi="Arial" w:cs="Arial"/>
          <w:sz w:val="20"/>
        </w:rPr>
        <w:t xml:space="preserve"> </w:t>
      </w:r>
    </w:p>
    <w:p w:rsidR="00CD12A4" w:rsidRPr="008A6AD3" w:rsidRDefault="00CD12A4" w:rsidP="00CD12A4">
      <w:pPr>
        <w:pStyle w:val="Heading2"/>
        <w:rPr>
          <w:rFonts w:ascii="Arial" w:hAnsi="Arial" w:cs="Arial"/>
          <w:sz w:val="20"/>
        </w:rPr>
      </w:pPr>
      <w:r w:rsidRPr="008A6AD3">
        <w:rPr>
          <w:rFonts w:ascii="Arial" w:hAnsi="Arial" w:cs="Arial"/>
          <w:sz w:val="20"/>
        </w:rPr>
        <w:t>Operator Controls</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r w:rsidRPr="008A6AD3">
        <w:rPr>
          <w:rFonts w:ascii="Arial" w:hAnsi="Arial" w:cs="Arial"/>
          <w:sz w:val="20"/>
          <w:szCs w:val="20"/>
        </w:rPr>
        <w:t>The type of controls available to the operator needs to be determined.  This should help identify energy sources and lockout capacity for the equipment.</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r w:rsidRPr="008A6AD3">
        <w:rPr>
          <w:rFonts w:ascii="Arial" w:hAnsi="Arial" w:cs="Arial"/>
          <w:sz w:val="20"/>
          <w:szCs w:val="20"/>
        </w:rPr>
        <w:t>List types of operator controls:</w:t>
      </w:r>
    </w:p>
    <w:p w:rsidR="00CD12A4" w:rsidRPr="008A6AD3" w:rsidRDefault="00CD12A4" w:rsidP="00CD12A4">
      <w:pPr>
        <w:rPr>
          <w:rFonts w:ascii="Arial" w:hAnsi="Arial" w:cs="Arial"/>
          <w:sz w:val="20"/>
          <w:szCs w:val="20"/>
        </w:rPr>
      </w:pPr>
      <w:r w:rsidRPr="008A6AD3">
        <w:rPr>
          <w:rFonts w:ascii="Arial" w:hAnsi="Arial" w:cs="Arial"/>
          <w:sz w:val="20"/>
          <w:szCs w:val="20"/>
          <w:u w:val="single"/>
        </w:rPr>
        <w:t xml:space="preserve">                                                                                                                                         </w:t>
      </w:r>
    </w:p>
    <w:p w:rsidR="00CD12A4" w:rsidRPr="008A6AD3" w:rsidRDefault="00CD12A4" w:rsidP="00CD12A4">
      <w:pPr>
        <w:rPr>
          <w:rFonts w:ascii="Arial" w:hAnsi="Arial" w:cs="Arial"/>
          <w:sz w:val="20"/>
          <w:szCs w:val="20"/>
        </w:rPr>
      </w:pPr>
      <w:r w:rsidRPr="008A6AD3">
        <w:rPr>
          <w:rFonts w:ascii="Arial" w:hAnsi="Arial" w:cs="Arial"/>
          <w:sz w:val="20"/>
          <w:szCs w:val="20"/>
          <w:u w:val="single"/>
        </w:rPr>
        <w:t xml:space="preserve">                                                                                                                                         </w:t>
      </w:r>
    </w:p>
    <w:p w:rsidR="00CD12A4" w:rsidRPr="008A6AD3" w:rsidRDefault="00CD12A4" w:rsidP="00CD12A4">
      <w:pPr>
        <w:rPr>
          <w:rFonts w:ascii="Arial" w:hAnsi="Arial" w:cs="Arial"/>
          <w:sz w:val="20"/>
          <w:szCs w:val="20"/>
        </w:rPr>
      </w:pPr>
      <w:r w:rsidRPr="008A6AD3">
        <w:rPr>
          <w:rFonts w:ascii="Arial" w:hAnsi="Arial" w:cs="Arial"/>
          <w:sz w:val="20"/>
          <w:szCs w:val="20"/>
          <w:u w:val="single"/>
        </w:rPr>
        <w:t xml:space="preserve">                                                                                                                                         </w:t>
      </w:r>
    </w:p>
    <w:p w:rsidR="00CD12A4" w:rsidRPr="008A6AD3" w:rsidRDefault="00CD12A4" w:rsidP="00CD12A4">
      <w:pPr>
        <w:rPr>
          <w:rFonts w:ascii="Arial" w:hAnsi="Arial" w:cs="Arial"/>
          <w:sz w:val="20"/>
          <w:szCs w:val="20"/>
        </w:rPr>
      </w:pPr>
      <w:r w:rsidRPr="008A6AD3">
        <w:rPr>
          <w:rFonts w:ascii="Arial" w:hAnsi="Arial" w:cs="Arial"/>
          <w:sz w:val="20"/>
          <w:szCs w:val="20"/>
          <w:u w:val="single"/>
        </w:rPr>
        <w:t xml:space="preserve">                                                                                                                                         </w:t>
      </w:r>
    </w:p>
    <w:p w:rsidR="00CD12A4" w:rsidRPr="008A6AD3" w:rsidRDefault="00CD12A4" w:rsidP="00CD12A4">
      <w:pPr>
        <w:rPr>
          <w:rFonts w:ascii="Arial" w:hAnsi="Arial" w:cs="Arial"/>
          <w:sz w:val="20"/>
          <w:szCs w:val="20"/>
        </w:rPr>
      </w:pPr>
      <w:r w:rsidRPr="008A6AD3">
        <w:rPr>
          <w:rFonts w:ascii="Arial" w:hAnsi="Arial" w:cs="Arial"/>
          <w:sz w:val="20"/>
          <w:szCs w:val="20"/>
          <w:u w:val="single"/>
        </w:rPr>
        <w:t xml:space="preserve">                                                                                                                                         </w:t>
      </w:r>
    </w:p>
    <w:p w:rsidR="00CD12A4" w:rsidRPr="008A6AD3" w:rsidRDefault="00CD12A4" w:rsidP="00CD12A4">
      <w:pPr>
        <w:rPr>
          <w:rFonts w:ascii="Arial" w:hAnsi="Arial" w:cs="Arial"/>
          <w:sz w:val="20"/>
          <w:szCs w:val="20"/>
        </w:rPr>
      </w:pPr>
      <w:r w:rsidRPr="008A6AD3">
        <w:rPr>
          <w:rFonts w:ascii="Arial" w:hAnsi="Arial" w:cs="Arial"/>
          <w:sz w:val="20"/>
          <w:szCs w:val="20"/>
          <w:u w:val="single"/>
        </w:rPr>
        <w:t xml:space="preserve">                                                                                                                                         </w:t>
      </w:r>
    </w:p>
    <w:p w:rsidR="00CD12A4" w:rsidRPr="008A6AD3" w:rsidRDefault="00CD12A4" w:rsidP="00CD12A4">
      <w:pPr>
        <w:rPr>
          <w:rFonts w:ascii="Arial" w:hAnsi="Arial" w:cs="Arial"/>
          <w:sz w:val="20"/>
          <w:szCs w:val="20"/>
        </w:rPr>
      </w:pPr>
      <w:r w:rsidRPr="008A6AD3">
        <w:rPr>
          <w:rFonts w:ascii="Arial" w:hAnsi="Arial" w:cs="Arial"/>
          <w:sz w:val="20"/>
          <w:szCs w:val="20"/>
          <w:u w:val="single"/>
        </w:rPr>
        <w:t xml:space="preserve">                                                                                                                                         </w:t>
      </w:r>
    </w:p>
    <w:p w:rsidR="00CD12A4" w:rsidRPr="008A6AD3" w:rsidRDefault="00CD12A4" w:rsidP="00CD12A4">
      <w:pPr>
        <w:rPr>
          <w:rFonts w:ascii="Arial" w:hAnsi="Arial" w:cs="Arial"/>
          <w:sz w:val="20"/>
          <w:szCs w:val="20"/>
        </w:rPr>
      </w:pPr>
      <w:r w:rsidRPr="008A6AD3">
        <w:rPr>
          <w:rFonts w:ascii="Arial" w:hAnsi="Arial" w:cs="Arial"/>
          <w:sz w:val="20"/>
          <w:szCs w:val="20"/>
          <w:u w:val="single"/>
        </w:rPr>
        <w:t xml:space="preserve">                                                                                                                                         </w:t>
      </w:r>
    </w:p>
    <w:p w:rsidR="00CD12A4" w:rsidRPr="008A6AD3" w:rsidRDefault="00CD12A4" w:rsidP="00CD12A4">
      <w:pPr>
        <w:rPr>
          <w:rFonts w:ascii="Arial" w:hAnsi="Arial" w:cs="Arial"/>
          <w:sz w:val="20"/>
          <w:szCs w:val="20"/>
        </w:rPr>
      </w:pPr>
      <w:r w:rsidRPr="008A6AD3">
        <w:rPr>
          <w:rFonts w:ascii="Arial" w:hAnsi="Arial" w:cs="Arial"/>
          <w:sz w:val="20"/>
          <w:szCs w:val="20"/>
        </w:rPr>
        <w:t xml:space="preserve">                                                                                                                                </w:t>
      </w:r>
    </w:p>
    <w:p w:rsidR="00CD12A4" w:rsidRPr="008A6AD3"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pStyle w:val="Heading3"/>
        <w:rPr>
          <w:rFonts w:ascii="Arial" w:hAnsi="Arial" w:cs="Arial"/>
          <w:sz w:val="20"/>
        </w:rPr>
      </w:pPr>
      <w:r w:rsidRPr="008A6AD3">
        <w:rPr>
          <w:rFonts w:ascii="Arial" w:hAnsi="Arial" w:cs="Arial"/>
          <w:sz w:val="20"/>
        </w:rPr>
        <w:lastRenderedPageBreak/>
        <w:t>Energy Sources</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r w:rsidRPr="008A6AD3">
        <w:rPr>
          <w:rFonts w:ascii="Arial" w:hAnsi="Arial" w:cs="Arial"/>
          <w:sz w:val="20"/>
          <w:szCs w:val="20"/>
        </w:rPr>
        <w:t>The energy sources present on this equipment are: (electrical, steam, hydraulic, pneumatic, natural gas, stored energy, etc.)</w:t>
      </w:r>
    </w:p>
    <w:p w:rsidR="00CD12A4" w:rsidRPr="008A6AD3" w:rsidRDefault="00CD12A4" w:rsidP="00CD12A4">
      <w:pPr>
        <w:rPr>
          <w:rFonts w:ascii="Arial" w:hAnsi="Arial" w:cs="Arial"/>
          <w:sz w:val="20"/>
          <w:szCs w:val="20"/>
        </w:rPr>
      </w:pPr>
    </w:p>
    <w:tbl>
      <w:tblPr>
        <w:tblW w:w="0" w:type="auto"/>
        <w:tblInd w:w="120" w:type="dxa"/>
        <w:tblLayout w:type="fixed"/>
        <w:tblCellMar>
          <w:left w:w="120" w:type="dxa"/>
          <w:right w:w="120" w:type="dxa"/>
        </w:tblCellMar>
        <w:tblLook w:val="0000"/>
      </w:tblPr>
      <w:tblGrid>
        <w:gridCol w:w="2880"/>
        <w:gridCol w:w="2610"/>
        <w:gridCol w:w="764"/>
        <w:gridCol w:w="764"/>
        <w:gridCol w:w="2340"/>
      </w:tblGrid>
      <w:tr w:rsidR="00CD12A4" w:rsidRPr="008A6AD3" w:rsidTr="003928BF">
        <w:tblPrEx>
          <w:tblCellMar>
            <w:top w:w="0" w:type="dxa"/>
            <w:bottom w:w="0" w:type="dxa"/>
          </w:tblCellMar>
        </w:tblPrEx>
        <w:tc>
          <w:tcPr>
            <w:tcW w:w="2880" w:type="dxa"/>
            <w:tcBorders>
              <w:top w:val="single" w:sz="6" w:space="0" w:color="000000"/>
              <w:left w:val="single" w:sz="6" w:space="0" w:color="000000"/>
              <w:bottom w:val="single" w:sz="6" w:space="0" w:color="000000"/>
              <w:right w:val="single" w:sz="6" w:space="0" w:color="000000"/>
            </w:tcBorders>
            <w:shd w:val="pct5" w:color="000000" w:fill="FFFFFF"/>
          </w:tcPr>
          <w:p w:rsidR="00CD12A4" w:rsidRPr="008A6AD3" w:rsidRDefault="00CD12A4" w:rsidP="003928BF">
            <w:pPr>
              <w:spacing w:line="120" w:lineRule="exact"/>
              <w:jc w:val="center"/>
              <w:rPr>
                <w:rFonts w:ascii="Arial" w:hAnsi="Arial" w:cs="Arial"/>
                <w:sz w:val="20"/>
                <w:szCs w:val="20"/>
              </w:rPr>
            </w:pPr>
          </w:p>
          <w:p w:rsidR="00CD12A4" w:rsidRPr="008A6AD3" w:rsidRDefault="00CD12A4" w:rsidP="003928BF">
            <w:pPr>
              <w:spacing w:after="58"/>
              <w:jc w:val="center"/>
              <w:rPr>
                <w:rFonts w:ascii="Arial" w:hAnsi="Arial" w:cs="Arial"/>
                <w:b/>
                <w:sz w:val="20"/>
                <w:szCs w:val="20"/>
              </w:rPr>
            </w:pPr>
            <w:r w:rsidRPr="008A6AD3">
              <w:rPr>
                <w:rFonts w:ascii="Arial" w:hAnsi="Arial" w:cs="Arial"/>
                <w:b/>
                <w:sz w:val="20"/>
                <w:szCs w:val="20"/>
              </w:rPr>
              <w:t>Energy Source</w:t>
            </w:r>
          </w:p>
        </w:tc>
        <w:tc>
          <w:tcPr>
            <w:tcW w:w="2610" w:type="dxa"/>
            <w:tcBorders>
              <w:top w:val="single" w:sz="6" w:space="0" w:color="000000"/>
              <w:left w:val="single" w:sz="6" w:space="0" w:color="000000"/>
              <w:bottom w:val="single" w:sz="6" w:space="0" w:color="000000"/>
              <w:right w:val="single" w:sz="6" w:space="0" w:color="000000"/>
            </w:tcBorders>
            <w:shd w:val="pct5" w:color="000000" w:fill="FFFFFF"/>
          </w:tcPr>
          <w:p w:rsidR="00CD12A4" w:rsidRPr="008A6AD3" w:rsidRDefault="00CD12A4" w:rsidP="003928BF">
            <w:pPr>
              <w:spacing w:line="120" w:lineRule="exact"/>
              <w:jc w:val="center"/>
              <w:rPr>
                <w:rFonts w:ascii="Arial" w:hAnsi="Arial" w:cs="Arial"/>
                <w:b/>
                <w:sz w:val="20"/>
                <w:szCs w:val="20"/>
              </w:rPr>
            </w:pPr>
          </w:p>
          <w:p w:rsidR="00CD12A4" w:rsidRPr="008A6AD3" w:rsidRDefault="00CD12A4" w:rsidP="003928BF">
            <w:pPr>
              <w:spacing w:after="58"/>
              <w:jc w:val="center"/>
              <w:rPr>
                <w:rFonts w:ascii="Arial" w:hAnsi="Arial" w:cs="Arial"/>
                <w:b/>
                <w:sz w:val="20"/>
                <w:szCs w:val="20"/>
              </w:rPr>
            </w:pPr>
            <w:r w:rsidRPr="008A6AD3">
              <w:rPr>
                <w:rFonts w:ascii="Arial" w:hAnsi="Arial" w:cs="Arial"/>
                <w:b/>
                <w:sz w:val="20"/>
                <w:szCs w:val="20"/>
              </w:rPr>
              <w:t>Location</w:t>
            </w:r>
          </w:p>
        </w:tc>
        <w:tc>
          <w:tcPr>
            <w:tcW w:w="1528" w:type="dxa"/>
            <w:gridSpan w:val="2"/>
            <w:tcBorders>
              <w:top w:val="single" w:sz="6" w:space="0" w:color="000000"/>
              <w:left w:val="single" w:sz="6" w:space="0" w:color="000000"/>
              <w:bottom w:val="single" w:sz="6" w:space="0" w:color="000000"/>
              <w:right w:val="single" w:sz="6" w:space="0" w:color="000000"/>
            </w:tcBorders>
            <w:shd w:val="pct5" w:color="000000" w:fill="FFFFFF"/>
          </w:tcPr>
          <w:p w:rsidR="00CD12A4" w:rsidRPr="008A6AD3" w:rsidRDefault="00CD12A4" w:rsidP="003928BF">
            <w:pPr>
              <w:spacing w:line="120" w:lineRule="exact"/>
              <w:jc w:val="center"/>
              <w:rPr>
                <w:rFonts w:ascii="Arial" w:hAnsi="Arial" w:cs="Arial"/>
                <w:b/>
                <w:sz w:val="20"/>
                <w:szCs w:val="20"/>
              </w:rPr>
            </w:pPr>
          </w:p>
          <w:p w:rsidR="00CD12A4" w:rsidRPr="008A6AD3" w:rsidRDefault="00CD12A4" w:rsidP="003928BF">
            <w:pPr>
              <w:jc w:val="center"/>
              <w:rPr>
                <w:rFonts w:ascii="Arial" w:hAnsi="Arial" w:cs="Arial"/>
                <w:b/>
                <w:sz w:val="20"/>
                <w:szCs w:val="20"/>
              </w:rPr>
            </w:pPr>
            <w:r w:rsidRPr="008A6AD3">
              <w:rPr>
                <w:rFonts w:ascii="Arial" w:hAnsi="Arial" w:cs="Arial"/>
                <w:b/>
                <w:sz w:val="20"/>
                <w:szCs w:val="20"/>
              </w:rPr>
              <w:t>Lockable</w:t>
            </w:r>
          </w:p>
          <w:p w:rsidR="00CD12A4" w:rsidRPr="008A6AD3" w:rsidRDefault="00CD12A4" w:rsidP="003928BF">
            <w:pPr>
              <w:spacing w:after="58"/>
              <w:jc w:val="center"/>
              <w:rPr>
                <w:rFonts w:ascii="Arial" w:hAnsi="Arial" w:cs="Arial"/>
                <w:b/>
                <w:sz w:val="20"/>
                <w:szCs w:val="20"/>
              </w:rPr>
            </w:pPr>
            <w:r w:rsidRPr="008A6AD3">
              <w:rPr>
                <w:rFonts w:ascii="Arial" w:hAnsi="Arial" w:cs="Arial"/>
                <w:b/>
                <w:sz w:val="20"/>
                <w:szCs w:val="20"/>
              </w:rPr>
              <w:t>Yes           No</w:t>
            </w:r>
          </w:p>
        </w:tc>
        <w:tc>
          <w:tcPr>
            <w:tcW w:w="2340" w:type="dxa"/>
            <w:tcBorders>
              <w:top w:val="single" w:sz="6" w:space="0" w:color="000000"/>
              <w:left w:val="single" w:sz="6" w:space="0" w:color="000000"/>
              <w:bottom w:val="single" w:sz="6" w:space="0" w:color="000000"/>
              <w:right w:val="single" w:sz="6" w:space="0" w:color="000000"/>
            </w:tcBorders>
            <w:shd w:val="pct5" w:color="000000" w:fill="FFFFFF"/>
          </w:tcPr>
          <w:p w:rsidR="00CD12A4" w:rsidRPr="008A6AD3" w:rsidRDefault="00CD12A4" w:rsidP="003928BF">
            <w:pPr>
              <w:spacing w:line="120" w:lineRule="exact"/>
              <w:jc w:val="center"/>
              <w:rPr>
                <w:rFonts w:ascii="Arial" w:hAnsi="Arial" w:cs="Arial"/>
                <w:b/>
                <w:sz w:val="20"/>
                <w:szCs w:val="20"/>
              </w:rPr>
            </w:pPr>
          </w:p>
          <w:p w:rsidR="00CD12A4" w:rsidRPr="008A6AD3" w:rsidRDefault="00CD12A4" w:rsidP="003928BF">
            <w:pPr>
              <w:spacing w:after="58"/>
              <w:jc w:val="center"/>
              <w:rPr>
                <w:rFonts w:ascii="Arial" w:hAnsi="Arial" w:cs="Arial"/>
                <w:b/>
                <w:sz w:val="20"/>
                <w:szCs w:val="20"/>
              </w:rPr>
            </w:pPr>
            <w:r w:rsidRPr="008A6AD3">
              <w:rPr>
                <w:rFonts w:ascii="Arial" w:hAnsi="Arial" w:cs="Arial"/>
                <w:b/>
                <w:sz w:val="20"/>
                <w:szCs w:val="20"/>
              </w:rPr>
              <w:t>Type lock or block needed</w:t>
            </w:r>
          </w:p>
        </w:tc>
      </w:tr>
      <w:tr w:rsidR="00CD12A4" w:rsidRPr="008A6AD3" w:rsidTr="003928BF">
        <w:tblPrEx>
          <w:tblCellMar>
            <w:top w:w="0" w:type="dxa"/>
            <w:bottom w:w="0" w:type="dxa"/>
          </w:tblCellMar>
        </w:tblPrEx>
        <w:tc>
          <w:tcPr>
            <w:tcW w:w="2880"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b/>
                <w:sz w:val="20"/>
                <w:szCs w:val="20"/>
              </w:rPr>
            </w:pPr>
          </w:p>
          <w:p w:rsidR="00CD12A4" w:rsidRPr="008A6AD3" w:rsidRDefault="00CD12A4" w:rsidP="003928BF">
            <w:pPr>
              <w:spacing w:after="58"/>
              <w:rPr>
                <w:rFonts w:ascii="Arial" w:hAnsi="Arial" w:cs="Arial"/>
                <w:sz w:val="20"/>
                <w:szCs w:val="20"/>
              </w:rPr>
            </w:pPr>
          </w:p>
        </w:tc>
        <w:tc>
          <w:tcPr>
            <w:tcW w:w="2610"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c>
          <w:tcPr>
            <w:tcW w:w="764"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c>
          <w:tcPr>
            <w:tcW w:w="764"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c>
          <w:tcPr>
            <w:tcW w:w="2340"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r>
      <w:tr w:rsidR="00CD12A4" w:rsidRPr="008A6AD3" w:rsidTr="003928BF">
        <w:tblPrEx>
          <w:tblCellMar>
            <w:top w:w="0" w:type="dxa"/>
            <w:bottom w:w="0" w:type="dxa"/>
          </w:tblCellMar>
        </w:tblPrEx>
        <w:tc>
          <w:tcPr>
            <w:tcW w:w="2880"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c>
          <w:tcPr>
            <w:tcW w:w="2610"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c>
          <w:tcPr>
            <w:tcW w:w="764"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c>
          <w:tcPr>
            <w:tcW w:w="764"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c>
          <w:tcPr>
            <w:tcW w:w="2340"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r>
      <w:tr w:rsidR="00CD12A4" w:rsidRPr="008A6AD3" w:rsidTr="003928BF">
        <w:tblPrEx>
          <w:tblCellMar>
            <w:top w:w="0" w:type="dxa"/>
            <w:bottom w:w="0" w:type="dxa"/>
          </w:tblCellMar>
        </w:tblPrEx>
        <w:tc>
          <w:tcPr>
            <w:tcW w:w="2880"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c>
          <w:tcPr>
            <w:tcW w:w="2610"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c>
          <w:tcPr>
            <w:tcW w:w="764"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c>
          <w:tcPr>
            <w:tcW w:w="764"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c>
          <w:tcPr>
            <w:tcW w:w="2340"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r>
      <w:tr w:rsidR="00CD12A4" w:rsidRPr="008A6AD3" w:rsidTr="003928BF">
        <w:tblPrEx>
          <w:tblCellMar>
            <w:top w:w="0" w:type="dxa"/>
            <w:bottom w:w="0" w:type="dxa"/>
          </w:tblCellMar>
        </w:tblPrEx>
        <w:tc>
          <w:tcPr>
            <w:tcW w:w="2880"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c>
          <w:tcPr>
            <w:tcW w:w="2610"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c>
          <w:tcPr>
            <w:tcW w:w="764"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c>
          <w:tcPr>
            <w:tcW w:w="764"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c>
          <w:tcPr>
            <w:tcW w:w="2340"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r>
      <w:tr w:rsidR="00CD12A4" w:rsidRPr="008A6AD3" w:rsidTr="003928BF">
        <w:tblPrEx>
          <w:tblCellMar>
            <w:top w:w="0" w:type="dxa"/>
            <w:bottom w:w="0" w:type="dxa"/>
          </w:tblCellMar>
        </w:tblPrEx>
        <w:tc>
          <w:tcPr>
            <w:tcW w:w="2880"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c>
          <w:tcPr>
            <w:tcW w:w="2610"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c>
          <w:tcPr>
            <w:tcW w:w="764"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c>
          <w:tcPr>
            <w:tcW w:w="764"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c>
          <w:tcPr>
            <w:tcW w:w="2340"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r>
      <w:tr w:rsidR="00CD12A4" w:rsidRPr="008A6AD3" w:rsidTr="003928BF">
        <w:tblPrEx>
          <w:tblCellMar>
            <w:top w:w="0" w:type="dxa"/>
            <w:bottom w:w="0" w:type="dxa"/>
          </w:tblCellMar>
        </w:tblPrEx>
        <w:tc>
          <w:tcPr>
            <w:tcW w:w="2880"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c>
          <w:tcPr>
            <w:tcW w:w="2610"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c>
          <w:tcPr>
            <w:tcW w:w="764"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c>
          <w:tcPr>
            <w:tcW w:w="764"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c>
          <w:tcPr>
            <w:tcW w:w="2340"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r>
      <w:tr w:rsidR="00CD12A4" w:rsidRPr="008A6AD3" w:rsidTr="003928BF">
        <w:tblPrEx>
          <w:tblCellMar>
            <w:top w:w="0" w:type="dxa"/>
            <w:bottom w:w="0" w:type="dxa"/>
          </w:tblCellMar>
        </w:tblPrEx>
        <w:tc>
          <w:tcPr>
            <w:tcW w:w="2880"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c>
          <w:tcPr>
            <w:tcW w:w="2610"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c>
          <w:tcPr>
            <w:tcW w:w="764"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c>
          <w:tcPr>
            <w:tcW w:w="764"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c>
          <w:tcPr>
            <w:tcW w:w="2340"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r>
      <w:tr w:rsidR="00CD12A4" w:rsidRPr="008A6AD3" w:rsidTr="003928BF">
        <w:tblPrEx>
          <w:tblCellMar>
            <w:top w:w="0" w:type="dxa"/>
            <w:bottom w:w="0" w:type="dxa"/>
          </w:tblCellMar>
        </w:tblPrEx>
        <w:tc>
          <w:tcPr>
            <w:tcW w:w="2880"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c>
          <w:tcPr>
            <w:tcW w:w="2610"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c>
          <w:tcPr>
            <w:tcW w:w="764"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c>
          <w:tcPr>
            <w:tcW w:w="764"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c>
          <w:tcPr>
            <w:tcW w:w="2340"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r>
      <w:tr w:rsidR="00CD12A4" w:rsidRPr="008A6AD3" w:rsidTr="003928BF">
        <w:tblPrEx>
          <w:tblCellMar>
            <w:top w:w="0" w:type="dxa"/>
            <w:bottom w:w="0" w:type="dxa"/>
          </w:tblCellMar>
        </w:tblPrEx>
        <w:tc>
          <w:tcPr>
            <w:tcW w:w="2880"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c>
          <w:tcPr>
            <w:tcW w:w="2610"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c>
          <w:tcPr>
            <w:tcW w:w="764"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c>
          <w:tcPr>
            <w:tcW w:w="764"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c>
          <w:tcPr>
            <w:tcW w:w="2340"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r>
    </w:tbl>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pStyle w:val="Heading3"/>
        <w:rPr>
          <w:rFonts w:ascii="Arial" w:hAnsi="Arial" w:cs="Arial"/>
          <w:sz w:val="20"/>
        </w:rPr>
      </w:pPr>
      <w:r w:rsidRPr="008A6AD3">
        <w:rPr>
          <w:rFonts w:ascii="Arial" w:hAnsi="Arial" w:cs="Arial"/>
          <w:sz w:val="20"/>
        </w:rPr>
        <w:t>Shutdown Procedures</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r w:rsidRPr="008A6AD3">
        <w:rPr>
          <w:rFonts w:ascii="Arial" w:hAnsi="Arial" w:cs="Arial"/>
          <w:sz w:val="20"/>
          <w:szCs w:val="20"/>
        </w:rPr>
        <w:t>List the steps (in order) necessary to shut down and de-energize the equipment.  Be specific.  For stored energy, be specific about how the energy will be dissipated or restrained.</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r w:rsidRPr="008A6AD3">
        <w:rPr>
          <w:rFonts w:ascii="Arial" w:hAnsi="Arial" w:cs="Arial"/>
          <w:sz w:val="20"/>
          <w:szCs w:val="20"/>
        </w:rPr>
        <w:t>Procedure:</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r w:rsidRPr="008A6AD3">
        <w:rPr>
          <w:rFonts w:ascii="Arial" w:hAnsi="Arial" w:cs="Arial"/>
          <w:sz w:val="20"/>
          <w:szCs w:val="20"/>
        </w:rPr>
        <w:t>Lock Type &amp; Location:</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r w:rsidRPr="008A6AD3">
        <w:rPr>
          <w:rFonts w:ascii="Arial" w:hAnsi="Arial" w:cs="Arial"/>
          <w:sz w:val="20"/>
          <w:szCs w:val="20"/>
        </w:rPr>
        <w:t>De-energized State To Be Verified?  How?</w:t>
      </w:r>
    </w:p>
    <w:p w:rsidR="00CD12A4" w:rsidRPr="008A6AD3" w:rsidRDefault="00CD12A4" w:rsidP="00CD12A4">
      <w:pPr>
        <w:rPr>
          <w:rFonts w:ascii="Arial" w:hAnsi="Arial" w:cs="Arial"/>
          <w:b/>
          <w:sz w:val="20"/>
          <w:szCs w:val="20"/>
        </w:rPr>
      </w:pPr>
    </w:p>
    <w:p w:rsidR="00CD12A4" w:rsidRPr="008A6AD3" w:rsidRDefault="00CD12A4" w:rsidP="00CD12A4">
      <w:pPr>
        <w:rPr>
          <w:rFonts w:ascii="Arial" w:hAnsi="Arial" w:cs="Arial"/>
          <w:b/>
          <w:sz w:val="20"/>
          <w:szCs w:val="20"/>
        </w:rPr>
      </w:pPr>
    </w:p>
    <w:p w:rsidR="00CD12A4" w:rsidRPr="008A6AD3" w:rsidRDefault="00CD12A4" w:rsidP="00CD12A4">
      <w:pPr>
        <w:rPr>
          <w:rFonts w:ascii="Arial" w:hAnsi="Arial" w:cs="Arial"/>
          <w:b/>
          <w:sz w:val="20"/>
          <w:szCs w:val="20"/>
        </w:rPr>
      </w:pPr>
    </w:p>
    <w:p w:rsidR="00CD12A4" w:rsidRPr="008A6AD3" w:rsidRDefault="00CD12A4" w:rsidP="00CD12A4">
      <w:pPr>
        <w:rPr>
          <w:rFonts w:ascii="Arial" w:hAnsi="Arial" w:cs="Arial"/>
          <w:sz w:val="20"/>
          <w:szCs w:val="20"/>
          <w:u w:val="single"/>
        </w:rPr>
      </w:pPr>
      <w:r w:rsidRPr="008A6AD3">
        <w:rPr>
          <w:rFonts w:ascii="Arial" w:hAnsi="Arial" w:cs="Arial"/>
          <w:sz w:val="20"/>
          <w:szCs w:val="20"/>
          <w:u w:val="single"/>
        </w:rPr>
        <w:t>Notify all affected employees when this procedure is in application.</w:t>
      </w:r>
    </w:p>
    <w:p w:rsidR="00CD12A4" w:rsidRPr="008A6AD3" w:rsidRDefault="00CD12A4" w:rsidP="00CD12A4">
      <w:pPr>
        <w:rPr>
          <w:rFonts w:ascii="Arial" w:hAnsi="Arial" w:cs="Arial"/>
          <w:sz w:val="20"/>
          <w:szCs w:val="20"/>
        </w:rPr>
      </w:pPr>
      <w:r w:rsidRPr="008A6AD3">
        <w:rPr>
          <w:rFonts w:ascii="Arial" w:hAnsi="Arial" w:cs="Arial"/>
          <w:sz w:val="20"/>
          <w:szCs w:val="20"/>
        </w:rPr>
        <w:br w:type="page"/>
      </w:r>
      <w:r w:rsidRPr="008A6AD3">
        <w:rPr>
          <w:rFonts w:ascii="Arial" w:hAnsi="Arial" w:cs="Arial"/>
          <w:b/>
          <w:sz w:val="20"/>
          <w:szCs w:val="20"/>
        </w:rPr>
        <w:lastRenderedPageBreak/>
        <w:t>Start Up Procedures</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roofErr w:type="gramStart"/>
      <w:r w:rsidRPr="008A6AD3">
        <w:rPr>
          <w:rFonts w:ascii="Arial" w:hAnsi="Arial" w:cs="Arial"/>
          <w:sz w:val="20"/>
          <w:szCs w:val="20"/>
        </w:rPr>
        <w:t>List the steps (in order) necessary to reactivate (energize) the equipment.</w:t>
      </w:r>
      <w:proofErr w:type="gramEnd"/>
      <w:r w:rsidRPr="008A6AD3">
        <w:rPr>
          <w:rFonts w:ascii="Arial" w:hAnsi="Arial" w:cs="Arial"/>
          <w:sz w:val="20"/>
          <w:szCs w:val="20"/>
        </w:rPr>
        <w:t xml:space="preserve">  Be specific.</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r w:rsidRPr="008A6AD3">
        <w:rPr>
          <w:rFonts w:ascii="Arial" w:hAnsi="Arial" w:cs="Arial"/>
          <w:sz w:val="20"/>
          <w:szCs w:val="20"/>
        </w:rPr>
        <w:t>Procedure:</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r w:rsidRPr="008A6AD3">
        <w:rPr>
          <w:rFonts w:ascii="Arial" w:hAnsi="Arial" w:cs="Arial"/>
          <w:sz w:val="20"/>
          <w:szCs w:val="20"/>
        </w:rPr>
        <w:t>Energy Source Activated:</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u w:val="single"/>
        </w:rPr>
      </w:pPr>
      <w:r w:rsidRPr="008A6AD3">
        <w:rPr>
          <w:rFonts w:ascii="Arial" w:hAnsi="Arial" w:cs="Arial"/>
          <w:sz w:val="20"/>
          <w:szCs w:val="20"/>
          <w:u w:val="single"/>
        </w:rPr>
        <w:t>Notify all affected employees when this procedure is in application.</w:t>
      </w:r>
    </w:p>
    <w:p w:rsidR="00CD12A4" w:rsidRPr="008A6AD3" w:rsidRDefault="00CD12A4" w:rsidP="00CD12A4">
      <w:pPr>
        <w:rPr>
          <w:rFonts w:ascii="Arial" w:hAnsi="Arial" w:cs="Arial"/>
          <w:sz w:val="20"/>
          <w:szCs w:val="20"/>
        </w:rPr>
      </w:pPr>
    </w:p>
    <w:p w:rsidR="00CD12A4" w:rsidRPr="008A6AD3" w:rsidRDefault="00CD12A4" w:rsidP="00CD12A4">
      <w:pPr>
        <w:pStyle w:val="Heading3"/>
        <w:rPr>
          <w:rFonts w:ascii="Arial" w:hAnsi="Arial" w:cs="Arial"/>
          <w:sz w:val="20"/>
        </w:rPr>
      </w:pPr>
      <w:r w:rsidRPr="008A6AD3">
        <w:rPr>
          <w:rFonts w:ascii="Arial" w:hAnsi="Arial" w:cs="Arial"/>
          <w:sz w:val="20"/>
        </w:rPr>
        <w:t xml:space="preserve">Procedures </w:t>
      </w:r>
      <w:proofErr w:type="gramStart"/>
      <w:r w:rsidRPr="008A6AD3">
        <w:rPr>
          <w:rFonts w:ascii="Arial" w:hAnsi="Arial" w:cs="Arial"/>
          <w:sz w:val="20"/>
        </w:rPr>
        <w:t>For</w:t>
      </w:r>
      <w:proofErr w:type="gramEnd"/>
      <w:r w:rsidRPr="008A6AD3">
        <w:rPr>
          <w:rFonts w:ascii="Arial" w:hAnsi="Arial" w:cs="Arial"/>
          <w:sz w:val="20"/>
        </w:rPr>
        <w:t xml:space="preserve"> Operations and Service/Maintenance</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r w:rsidRPr="008A6AD3">
        <w:rPr>
          <w:rFonts w:ascii="Arial" w:hAnsi="Arial" w:cs="Arial"/>
          <w:sz w:val="20"/>
          <w:szCs w:val="20"/>
        </w:rPr>
        <w:t>List those operations where the procedures above do not apply. [Reference 29CFR 1910.147 (a</w:t>
      </w:r>
      <w:proofErr w:type="gramStart"/>
      <w:r w:rsidRPr="008A6AD3">
        <w:rPr>
          <w:rFonts w:ascii="Arial" w:hAnsi="Arial" w:cs="Arial"/>
          <w:sz w:val="20"/>
          <w:szCs w:val="20"/>
        </w:rPr>
        <w:t>)(</w:t>
      </w:r>
      <w:proofErr w:type="gramEnd"/>
      <w:r w:rsidRPr="008A6AD3">
        <w:rPr>
          <w:rFonts w:ascii="Arial" w:hAnsi="Arial" w:cs="Arial"/>
          <w:sz w:val="20"/>
          <w:szCs w:val="20"/>
        </w:rPr>
        <w:t>2)] Alternate measures that provide effective protection must be developed for these operations.  Job Safety Analysis is one method of determining appropriate measures.</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Default="00CD12A4" w:rsidP="00CD12A4">
      <w:pPr>
        <w:rPr>
          <w:rFonts w:ascii="Arial" w:hAnsi="Arial" w:cs="Arial"/>
          <w:sz w:val="20"/>
          <w:szCs w:val="20"/>
        </w:rPr>
      </w:pPr>
      <w:r w:rsidRPr="008A6AD3">
        <w:rPr>
          <w:rFonts w:ascii="Arial" w:hAnsi="Arial" w:cs="Arial"/>
          <w:sz w:val="20"/>
          <w:szCs w:val="20"/>
        </w:rPr>
        <w:t>Operation Name:</w:t>
      </w:r>
    </w:p>
    <w:p w:rsidR="00CD12A4"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pStyle w:val="Heading3"/>
        <w:rPr>
          <w:rFonts w:ascii="Arial" w:hAnsi="Arial" w:cs="Arial"/>
          <w:sz w:val="20"/>
        </w:rPr>
      </w:pPr>
      <w:r w:rsidRPr="008A6AD3">
        <w:rPr>
          <w:rFonts w:ascii="Arial" w:hAnsi="Arial" w:cs="Arial"/>
          <w:sz w:val="20"/>
        </w:rPr>
        <w:lastRenderedPageBreak/>
        <w:t>Affected and Authorized Employees</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r w:rsidRPr="008A6AD3">
        <w:rPr>
          <w:rFonts w:ascii="Arial" w:hAnsi="Arial" w:cs="Arial"/>
          <w:sz w:val="20"/>
          <w:szCs w:val="20"/>
        </w:rPr>
        <w:t>List each person affected by this procedure and those authorized to use this procedure.</w:t>
      </w:r>
    </w:p>
    <w:p w:rsidR="00CD12A4" w:rsidRPr="008A6AD3" w:rsidRDefault="00CD12A4" w:rsidP="00CD12A4">
      <w:pPr>
        <w:rPr>
          <w:rFonts w:ascii="Arial" w:hAnsi="Arial" w:cs="Arial"/>
          <w:sz w:val="20"/>
          <w:szCs w:val="20"/>
        </w:rPr>
      </w:pPr>
    </w:p>
    <w:tbl>
      <w:tblPr>
        <w:tblW w:w="0" w:type="auto"/>
        <w:tblInd w:w="120" w:type="dxa"/>
        <w:tblLayout w:type="fixed"/>
        <w:tblCellMar>
          <w:left w:w="120" w:type="dxa"/>
          <w:right w:w="120" w:type="dxa"/>
        </w:tblCellMar>
        <w:tblLook w:val="0000"/>
      </w:tblPr>
      <w:tblGrid>
        <w:gridCol w:w="5670"/>
        <w:gridCol w:w="3690"/>
      </w:tblGrid>
      <w:tr w:rsidR="00CD12A4" w:rsidRPr="008A6AD3" w:rsidTr="003928BF">
        <w:tblPrEx>
          <w:tblCellMar>
            <w:top w:w="0" w:type="dxa"/>
            <w:bottom w:w="0" w:type="dxa"/>
          </w:tblCellMar>
        </w:tblPrEx>
        <w:tc>
          <w:tcPr>
            <w:tcW w:w="9360" w:type="dxa"/>
            <w:gridSpan w:val="2"/>
            <w:tcBorders>
              <w:top w:val="single" w:sz="6" w:space="0" w:color="000000"/>
              <w:left w:val="single" w:sz="6" w:space="0" w:color="000000"/>
              <w:right w:val="single" w:sz="6" w:space="0" w:color="000000"/>
            </w:tcBorders>
            <w:shd w:val="pct5" w:color="000000" w:fill="FFFFFF"/>
          </w:tcPr>
          <w:p w:rsidR="00CD12A4" w:rsidRPr="008A6AD3" w:rsidRDefault="00CD12A4" w:rsidP="003928BF">
            <w:pPr>
              <w:spacing w:line="120" w:lineRule="exact"/>
              <w:jc w:val="center"/>
              <w:rPr>
                <w:rFonts w:ascii="Arial" w:hAnsi="Arial" w:cs="Arial"/>
                <w:sz w:val="20"/>
                <w:szCs w:val="20"/>
              </w:rPr>
            </w:pPr>
          </w:p>
          <w:p w:rsidR="00CD12A4" w:rsidRPr="008A6AD3" w:rsidRDefault="00CD12A4" w:rsidP="003928BF">
            <w:pPr>
              <w:spacing w:after="58"/>
              <w:jc w:val="center"/>
              <w:rPr>
                <w:rFonts w:ascii="Arial" w:hAnsi="Arial" w:cs="Arial"/>
                <w:b/>
                <w:sz w:val="20"/>
                <w:szCs w:val="20"/>
              </w:rPr>
            </w:pPr>
            <w:r w:rsidRPr="008A6AD3">
              <w:rPr>
                <w:rFonts w:ascii="Arial" w:hAnsi="Arial" w:cs="Arial"/>
                <w:b/>
                <w:sz w:val="20"/>
                <w:szCs w:val="20"/>
              </w:rPr>
              <w:t>Affected Employees</w:t>
            </w:r>
          </w:p>
        </w:tc>
      </w:tr>
      <w:tr w:rsidR="00CD12A4" w:rsidRPr="008A6AD3" w:rsidTr="003928BF">
        <w:tblPrEx>
          <w:tblCellMar>
            <w:top w:w="0" w:type="dxa"/>
            <w:bottom w:w="0" w:type="dxa"/>
          </w:tblCellMar>
        </w:tblPrEx>
        <w:tc>
          <w:tcPr>
            <w:tcW w:w="5670" w:type="dxa"/>
            <w:tcBorders>
              <w:left w:val="single" w:sz="6" w:space="0" w:color="000000"/>
              <w:bottom w:val="single" w:sz="6" w:space="0" w:color="000000"/>
            </w:tcBorders>
            <w:shd w:val="pct5" w:color="000000" w:fill="FFFFFF"/>
          </w:tcPr>
          <w:p w:rsidR="00CD12A4" w:rsidRPr="008A6AD3" w:rsidRDefault="00CD12A4" w:rsidP="003928BF">
            <w:pPr>
              <w:spacing w:line="120" w:lineRule="exact"/>
              <w:rPr>
                <w:rFonts w:ascii="Arial" w:hAnsi="Arial" w:cs="Arial"/>
                <w:b/>
                <w:sz w:val="20"/>
                <w:szCs w:val="20"/>
              </w:rPr>
            </w:pPr>
          </w:p>
          <w:p w:rsidR="00CD12A4" w:rsidRPr="008A6AD3" w:rsidRDefault="00CD12A4" w:rsidP="003928BF">
            <w:pPr>
              <w:spacing w:after="58"/>
              <w:rPr>
                <w:rFonts w:ascii="Arial" w:hAnsi="Arial" w:cs="Arial"/>
                <w:b/>
                <w:sz w:val="20"/>
                <w:szCs w:val="20"/>
              </w:rPr>
            </w:pPr>
            <w:r w:rsidRPr="008A6AD3">
              <w:rPr>
                <w:rFonts w:ascii="Arial" w:hAnsi="Arial" w:cs="Arial"/>
                <w:b/>
                <w:sz w:val="20"/>
                <w:szCs w:val="20"/>
              </w:rPr>
              <w:t>Name</w:t>
            </w:r>
          </w:p>
        </w:tc>
        <w:tc>
          <w:tcPr>
            <w:tcW w:w="3690" w:type="dxa"/>
            <w:tcBorders>
              <w:bottom w:val="single" w:sz="6" w:space="0" w:color="000000"/>
              <w:right w:val="single" w:sz="6" w:space="0" w:color="000000"/>
            </w:tcBorders>
            <w:shd w:val="pct5" w:color="000000" w:fill="FFFFFF"/>
          </w:tcPr>
          <w:p w:rsidR="00CD12A4" w:rsidRPr="008A6AD3" w:rsidRDefault="00CD12A4" w:rsidP="003928BF">
            <w:pPr>
              <w:spacing w:line="120" w:lineRule="exact"/>
              <w:rPr>
                <w:rFonts w:ascii="Arial" w:hAnsi="Arial" w:cs="Arial"/>
                <w:b/>
                <w:sz w:val="20"/>
                <w:szCs w:val="20"/>
              </w:rPr>
            </w:pPr>
          </w:p>
          <w:p w:rsidR="00CD12A4" w:rsidRPr="008A6AD3" w:rsidRDefault="00CD12A4" w:rsidP="003928BF">
            <w:pPr>
              <w:spacing w:after="58"/>
              <w:rPr>
                <w:rFonts w:ascii="Arial" w:hAnsi="Arial" w:cs="Arial"/>
                <w:b/>
                <w:sz w:val="20"/>
                <w:szCs w:val="20"/>
              </w:rPr>
            </w:pPr>
            <w:r w:rsidRPr="008A6AD3">
              <w:rPr>
                <w:rFonts w:ascii="Arial" w:hAnsi="Arial" w:cs="Arial"/>
                <w:b/>
                <w:sz w:val="20"/>
                <w:szCs w:val="20"/>
              </w:rPr>
              <w:t>Job Title</w:t>
            </w:r>
          </w:p>
        </w:tc>
      </w:tr>
      <w:tr w:rsidR="00CD12A4" w:rsidRPr="008A6AD3" w:rsidTr="003928BF">
        <w:tblPrEx>
          <w:tblCellMar>
            <w:top w:w="0" w:type="dxa"/>
            <w:bottom w:w="0" w:type="dxa"/>
          </w:tblCellMar>
        </w:tblPrEx>
        <w:tc>
          <w:tcPr>
            <w:tcW w:w="5670"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after="58"/>
              <w:rPr>
                <w:rFonts w:ascii="Arial" w:hAnsi="Arial" w:cs="Arial"/>
                <w:sz w:val="20"/>
                <w:szCs w:val="20"/>
              </w:rPr>
            </w:pPr>
          </w:p>
        </w:tc>
        <w:tc>
          <w:tcPr>
            <w:tcW w:w="3690"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r>
      <w:tr w:rsidR="00CD12A4" w:rsidRPr="008A6AD3" w:rsidTr="003928BF">
        <w:tblPrEx>
          <w:tblCellMar>
            <w:top w:w="0" w:type="dxa"/>
            <w:bottom w:w="0" w:type="dxa"/>
          </w:tblCellMar>
        </w:tblPrEx>
        <w:tc>
          <w:tcPr>
            <w:tcW w:w="5670"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c>
          <w:tcPr>
            <w:tcW w:w="3690"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r>
      <w:tr w:rsidR="00CD12A4" w:rsidRPr="008A6AD3" w:rsidTr="003928BF">
        <w:tblPrEx>
          <w:tblCellMar>
            <w:top w:w="0" w:type="dxa"/>
            <w:bottom w:w="0" w:type="dxa"/>
          </w:tblCellMar>
        </w:tblPrEx>
        <w:tc>
          <w:tcPr>
            <w:tcW w:w="5670"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c>
          <w:tcPr>
            <w:tcW w:w="3690"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r>
      <w:tr w:rsidR="00CD12A4" w:rsidRPr="008A6AD3" w:rsidTr="003928BF">
        <w:tblPrEx>
          <w:tblCellMar>
            <w:top w:w="0" w:type="dxa"/>
            <w:bottom w:w="0" w:type="dxa"/>
          </w:tblCellMar>
        </w:tblPrEx>
        <w:tc>
          <w:tcPr>
            <w:tcW w:w="5670"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c>
          <w:tcPr>
            <w:tcW w:w="3690"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r>
      <w:tr w:rsidR="00CD12A4" w:rsidRPr="008A6AD3" w:rsidTr="003928BF">
        <w:tblPrEx>
          <w:tblCellMar>
            <w:top w:w="0" w:type="dxa"/>
            <w:bottom w:w="0" w:type="dxa"/>
          </w:tblCellMar>
        </w:tblPrEx>
        <w:tc>
          <w:tcPr>
            <w:tcW w:w="5670"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c>
          <w:tcPr>
            <w:tcW w:w="3690"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r>
      <w:tr w:rsidR="00CD12A4" w:rsidRPr="008A6AD3" w:rsidTr="003928BF">
        <w:tblPrEx>
          <w:tblCellMar>
            <w:top w:w="0" w:type="dxa"/>
            <w:bottom w:w="0" w:type="dxa"/>
          </w:tblCellMar>
        </w:tblPrEx>
        <w:tc>
          <w:tcPr>
            <w:tcW w:w="5670"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c>
          <w:tcPr>
            <w:tcW w:w="3690"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r>
    </w:tbl>
    <w:p w:rsidR="00CD12A4" w:rsidRDefault="00CD12A4" w:rsidP="00CD12A4">
      <w:pPr>
        <w:rPr>
          <w:rFonts w:ascii="Arial" w:hAnsi="Arial" w:cs="Arial"/>
          <w:sz w:val="20"/>
          <w:szCs w:val="20"/>
        </w:rPr>
      </w:pPr>
    </w:p>
    <w:p w:rsidR="00CD12A4"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tbl>
      <w:tblPr>
        <w:tblW w:w="0" w:type="auto"/>
        <w:tblInd w:w="120" w:type="dxa"/>
        <w:tblLayout w:type="fixed"/>
        <w:tblCellMar>
          <w:left w:w="120" w:type="dxa"/>
          <w:right w:w="120" w:type="dxa"/>
        </w:tblCellMar>
        <w:tblLook w:val="0000"/>
      </w:tblPr>
      <w:tblGrid>
        <w:gridCol w:w="5670"/>
        <w:gridCol w:w="3690"/>
      </w:tblGrid>
      <w:tr w:rsidR="00CD12A4" w:rsidRPr="008A6AD3" w:rsidTr="003928BF">
        <w:tblPrEx>
          <w:tblCellMar>
            <w:top w:w="0" w:type="dxa"/>
            <w:bottom w:w="0" w:type="dxa"/>
          </w:tblCellMar>
        </w:tblPrEx>
        <w:tc>
          <w:tcPr>
            <w:tcW w:w="9360" w:type="dxa"/>
            <w:gridSpan w:val="2"/>
            <w:tcBorders>
              <w:top w:val="single" w:sz="6" w:space="0" w:color="000000"/>
              <w:left w:val="single" w:sz="6" w:space="0" w:color="000000"/>
              <w:right w:val="single" w:sz="6" w:space="0" w:color="000000"/>
            </w:tcBorders>
            <w:shd w:val="pct5" w:color="000000" w:fill="FFFFFF"/>
          </w:tcPr>
          <w:p w:rsidR="00CD12A4" w:rsidRPr="008A6AD3" w:rsidRDefault="00CD12A4" w:rsidP="003928BF">
            <w:pPr>
              <w:spacing w:line="120" w:lineRule="exact"/>
              <w:rPr>
                <w:rFonts w:ascii="Arial" w:hAnsi="Arial" w:cs="Arial"/>
                <w:sz w:val="20"/>
                <w:szCs w:val="20"/>
              </w:rPr>
            </w:pPr>
          </w:p>
          <w:p w:rsidR="00CD12A4" w:rsidRPr="008A6AD3" w:rsidRDefault="00CD12A4" w:rsidP="003928BF">
            <w:pPr>
              <w:pStyle w:val="Heading2"/>
              <w:spacing w:after="58"/>
              <w:rPr>
                <w:rFonts w:ascii="Arial" w:hAnsi="Arial" w:cs="Arial"/>
                <w:sz w:val="20"/>
              </w:rPr>
            </w:pPr>
            <w:r w:rsidRPr="008A6AD3">
              <w:rPr>
                <w:rFonts w:ascii="Arial" w:hAnsi="Arial" w:cs="Arial"/>
                <w:sz w:val="20"/>
              </w:rPr>
              <w:t>Authorized Employees</w:t>
            </w:r>
          </w:p>
        </w:tc>
      </w:tr>
      <w:tr w:rsidR="00CD12A4" w:rsidRPr="008A6AD3" w:rsidTr="003928BF">
        <w:tblPrEx>
          <w:tblCellMar>
            <w:top w:w="0" w:type="dxa"/>
            <w:bottom w:w="0" w:type="dxa"/>
          </w:tblCellMar>
        </w:tblPrEx>
        <w:tc>
          <w:tcPr>
            <w:tcW w:w="5670" w:type="dxa"/>
            <w:tcBorders>
              <w:left w:val="single" w:sz="6" w:space="0" w:color="000000"/>
              <w:bottom w:val="single" w:sz="6" w:space="0" w:color="000000"/>
            </w:tcBorders>
            <w:shd w:val="pct5" w:color="000000" w:fill="FFFFFF"/>
          </w:tcPr>
          <w:p w:rsidR="00CD12A4" w:rsidRPr="008A6AD3" w:rsidRDefault="00CD12A4" w:rsidP="003928BF">
            <w:pPr>
              <w:spacing w:line="120" w:lineRule="exact"/>
              <w:rPr>
                <w:rFonts w:ascii="Arial" w:hAnsi="Arial" w:cs="Arial"/>
                <w:b/>
                <w:sz w:val="20"/>
                <w:szCs w:val="20"/>
              </w:rPr>
            </w:pPr>
          </w:p>
          <w:p w:rsidR="00CD12A4" w:rsidRPr="008A6AD3" w:rsidRDefault="00CD12A4" w:rsidP="003928BF">
            <w:pPr>
              <w:spacing w:after="58"/>
              <w:rPr>
                <w:rFonts w:ascii="Arial" w:hAnsi="Arial" w:cs="Arial"/>
                <w:b/>
                <w:sz w:val="20"/>
                <w:szCs w:val="20"/>
              </w:rPr>
            </w:pPr>
            <w:r w:rsidRPr="008A6AD3">
              <w:rPr>
                <w:rFonts w:ascii="Arial" w:hAnsi="Arial" w:cs="Arial"/>
                <w:b/>
                <w:sz w:val="20"/>
                <w:szCs w:val="20"/>
              </w:rPr>
              <w:t>Name</w:t>
            </w:r>
          </w:p>
        </w:tc>
        <w:tc>
          <w:tcPr>
            <w:tcW w:w="3690" w:type="dxa"/>
            <w:tcBorders>
              <w:bottom w:val="single" w:sz="6" w:space="0" w:color="000000"/>
              <w:right w:val="single" w:sz="6" w:space="0" w:color="000000"/>
            </w:tcBorders>
            <w:shd w:val="pct5" w:color="000000" w:fill="FFFFFF"/>
          </w:tcPr>
          <w:p w:rsidR="00CD12A4" w:rsidRPr="008A6AD3" w:rsidRDefault="00CD12A4" w:rsidP="003928BF">
            <w:pPr>
              <w:spacing w:line="120" w:lineRule="exact"/>
              <w:rPr>
                <w:rFonts w:ascii="Arial" w:hAnsi="Arial" w:cs="Arial"/>
                <w:b/>
                <w:sz w:val="20"/>
                <w:szCs w:val="20"/>
              </w:rPr>
            </w:pPr>
          </w:p>
          <w:p w:rsidR="00CD12A4" w:rsidRPr="008A6AD3" w:rsidRDefault="00CD12A4" w:rsidP="003928BF">
            <w:pPr>
              <w:spacing w:after="58"/>
              <w:rPr>
                <w:rFonts w:ascii="Arial" w:hAnsi="Arial" w:cs="Arial"/>
                <w:b/>
                <w:sz w:val="20"/>
                <w:szCs w:val="20"/>
              </w:rPr>
            </w:pPr>
            <w:r w:rsidRPr="008A6AD3">
              <w:rPr>
                <w:rFonts w:ascii="Arial" w:hAnsi="Arial" w:cs="Arial"/>
                <w:b/>
                <w:sz w:val="20"/>
                <w:szCs w:val="20"/>
              </w:rPr>
              <w:t>Job Title</w:t>
            </w:r>
          </w:p>
        </w:tc>
      </w:tr>
      <w:tr w:rsidR="00CD12A4" w:rsidRPr="008A6AD3" w:rsidTr="003928BF">
        <w:tblPrEx>
          <w:tblCellMar>
            <w:top w:w="0" w:type="dxa"/>
            <w:bottom w:w="0" w:type="dxa"/>
          </w:tblCellMar>
        </w:tblPrEx>
        <w:tc>
          <w:tcPr>
            <w:tcW w:w="5670"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b/>
                <w:sz w:val="20"/>
                <w:szCs w:val="20"/>
              </w:rPr>
            </w:pPr>
          </w:p>
          <w:p w:rsidR="00CD12A4" w:rsidRPr="008A6AD3" w:rsidRDefault="00CD12A4" w:rsidP="003928BF">
            <w:pPr>
              <w:spacing w:after="58"/>
              <w:rPr>
                <w:rFonts w:ascii="Arial" w:hAnsi="Arial" w:cs="Arial"/>
                <w:sz w:val="20"/>
                <w:szCs w:val="20"/>
              </w:rPr>
            </w:pPr>
          </w:p>
        </w:tc>
        <w:tc>
          <w:tcPr>
            <w:tcW w:w="3690"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r>
      <w:tr w:rsidR="00CD12A4" w:rsidRPr="008A6AD3" w:rsidTr="003928BF">
        <w:tblPrEx>
          <w:tblCellMar>
            <w:top w:w="0" w:type="dxa"/>
            <w:bottom w:w="0" w:type="dxa"/>
          </w:tblCellMar>
        </w:tblPrEx>
        <w:tc>
          <w:tcPr>
            <w:tcW w:w="5670"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c>
          <w:tcPr>
            <w:tcW w:w="3690"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r>
      <w:tr w:rsidR="00CD12A4" w:rsidRPr="008A6AD3" w:rsidTr="003928BF">
        <w:tblPrEx>
          <w:tblCellMar>
            <w:top w:w="0" w:type="dxa"/>
            <w:bottom w:w="0" w:type="dxa"/>
          </w:tblCellMar>
        </w:tblPrEx>
        <w:tc>
          <w:tcPr>
            <w:tcW w:w="5670"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c>
          <w:tcPr>
            <w:tcW w:w="3690"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r>
      <w:tr w:rsidR="00CD12A4" w:rsidRPr="008A6AD3" w:rsidTr="003928BF">
        <w:tblPrEx>
          <w:tblCellMar>
            <w:top w:w="0" w:type="dxa"/>
            <w:bottom w:w="0" w:type="dxa"/>
          </w:tblCellMar>
        </w:tblPrEx>
        <w:tc>
          <w:tcPr>
            <w:tcW w:w="5670"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c>
          <w:tcPr>
            <w:tcW w:w="3690"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r>
      <w:tr w:rsidR="00CD12A4" w:rsidRPr="008A6AD3" w:rsidTr="003928BF">
        <w:tblPrEx>
          <w:tblCellMar>
            <w:top w:w="0" w:type="dxa"/>
            <w:bottom w:w="0" w:type="dxa"/>
          </w:tblCellMar>
        </w:tblPrEx>
        <w:tc>
          <w:tcPr>
            <w:tcW w:w="5670"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c>
          <w:tcPr>
            <w:tcW w:w="3690"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r>
      <w:tr w:rsidR="00CD12A4" w:rsidRPr="008A6AD3" w:rsidTr="003928BF">
        <w:tblPrEx>
          <w:tblCellMar>
            <w:top w:w="0" w:type="dxa"/>
            <w:bottom w:w="0" w:type="dxa"/>
          </w:tblCellMar>
        </w:tblPrEx>
        <w:tc>
          <w:tcPr>
            <w:tcW w:w="5670"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c>
          <w:tcPr>
            <w:tcW w:w="3690" w:type="dxa"/>
            <w:tcBorders>
              <w:top w:val="single" w:sz="6" w:space="0" w:color="000000"/>
              <w:left w:val="single" w:sz="6" w:space="0" w:color="000000"/>
              <w:bottom w:val="single" w:sz="6" w:space="0" w:color="000000"/>
              <w:right w:val="single" w:sz="6" w:space="0" w:color="000000"/>
            </w:tcBorders>
          </w:tcPr>
          <w:p w:rsidR="00CD12A4" w:rsidRPr="008A6AD3" w:rsidRDefault="00CD12A4" w:rsidP="003928BF">
            <w:pPr>
              <w:spacing w:line="120" w:lineRule="exact"/>
              <w:rPr>
                <w:rFonts w:ascii="Arial" w:hAnsi="Arial" w:cs="Arial"/>
                <w:sz w:val="20"/>
                <w:szCs w:val="20"/>
              </w:rPr>
            </w:pPr>
          </w:p>
          <w:p w:rsidR="00CD12A4" w:rsidRPr="008A6AD3" w:rsidRDefault="00CD12A4" w:rsidP="003928BF">
            <w:pPr>
              <w:spacing w:after="58"/>
              <w:rPr>
                <w:rFonts w:ascii="Arial" w:hAnsi="Arial" w:cs="Arial"/>
                <w:sz w:val="20"/>
                <w:szCs w:val="20"/>
              </w:rPr>
            </w:pPr>
          </w:p>
        </w:tc>
      </w:tr>
    </w:tbl>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r w:rsidRPr="008A6AD3">
        <w:rPr>
          <w:rFonts w:ascii="Arial" w:hAnsi="Arial" w:cs="Arial"/>
          <w:sz w:val="20"/>
          <w:szCs w:val="20"/>
        </w:rPr>
        <w:t>Approved by:</w:t>
      </w:r>
      <w:r w:rsidRPr="008A6AD3">
        <w:rPr>
          <w:rFonts w:ascii="Arial" w:hAnsi="Arial" w:cs="Arial"/>
          <w:sz w:val="20"/>
          <w:szCs w:val="20"/>
        </w:rPr>
        <w:tab/>
        <w:t>__________________________________________________________________</w:t>
      </w:r>
    </w:p>
    <w:p w:rsidR="00CD12A4" w:rsidRPr="008A6AD3" w:rsidRDefault="00CD12A4" w:rsidP="00CD12A4">
      <w:pPr>
        <w:rPr>
          <w:rFonts w:ascii="Arial" w:hAnsi="Arial" w:cs="Arial"/>
          <w:sz w:val="20"/>
          <w:szCs w:val="20"/>
        </w:rPr>
      </w:pPr>
    </w:p>
    <w:p w:rsidR="00CD12A4" w:rsidRPr="008A6AD3" w:rsidRDefault="00CD12A4" w:rsidP="00CD12A4">
      <w:pPr>
        <w:pStyle w:val="Heading5"/>
        <w:rPr>
          <w:rFonts w:ascii="Arial" w:hAnsi="Arial" w:cs="Arial"/>
          <w:sz w:val="20"/>
          <w:szCs w:val="20"/>
        </w:rPr>
      </w:pPr>
      <w:r w:rsidRPr="008A6AD3">
        <w:rPr>
          <w:rFonts w:ascii="Arial" w:hAnsi="Arial" w:cs="Arial"/>
          <w:sz w:val="20"/>
          <w:szCs w:val="20"/>
        </w:rPr>
        <w:t>Date:</w:t>
      </w:r>
      <w:r w:rsidRPr="008A6AD3">
        <w:rPr>
          <w:rFonts w:ascii="Arial" w:hAnsi="Arial" w:cs="Arial"/>
          <w:sz w:val="20"/>
          <w:szCs w:val="20"/>
        </w:rPr>
        <w:tab/>
        <w:t>________________________</w:t>
      </w: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Pr="008A6AD3" w:rsidRDefault="00CD12A4" w:rsidP="00CD12A4">
      <w:pPr>
        <w:rPr>
          <w:rFonts w:ascii="Arial" w:hAnsi="Arial" w:cs="Arial"/>
          <w:sz w:val="20"/>
          <w:szCs w:val="20"/>
        </w:rPr>
      </w:pPr>
    </w:p>
    <w:p w:rsidR="00CD12A4" w:rsidRDefault="00CD12A4" w:rsidP="00CD12A4">
      <w:pPr>
        <w:pStyle w:val="Heading1"/>
        <w:rPr>
          <w:rFonts w:ascii="Arial" w:hAnsi="Arial" w:cs="Arial"/>
          <w:b w:val="0"/>
          <w:sz w:val="20"/>
        </w:rPr>
      </w:pPr>
    </w:p>
    <w:p w:rsidR="00CD12A4" w:rsidRDefault="00CD12A4" w:rsidP="00CD12A4">
      <w:pPr>
        <w:pStyle w:val="Heading1"/>
        <w:rPr>
          <w:rFonts w:ascii="Arial" w:hAnsi="Arial" w:cs="Arial"/>
          <w:b w:val="0"/>
          <w:sz w:val="20"/>
        </w:rPr>
      </w:pPr>
    </w:p>
    <w:p w:rsidR="00CD12A4" w:rsidRPr="005237CC" w:rsidRDefault="00CD12A4" w:rsidP="00CD12A4"/>
    <w:p w:rsidR="00CD12A4" w:rsidRDefault="00CD12A4" w:rsidP="00CD12A4">
      <w:pPr>
        <w:pStyle w:val="Heading1"/>
        <w:rPr>
          <w:rFonts w:ascii="Arial" w:hAnsi="Arial" w:cs="Arial"/>
          <w:b w:val="0"/>
          <w:sz w:val="20"/>
        </w:rPr>
      </w:pPr>
    </w:p>
    <w:p w:rsidR="00CD12A4" w:rsidRDefault="00CD12A4" w:rsidP="00CD12A4">
      <w:pPr>
        <w:pStyle w:val="Heading1"/>
        <w:rPr>
          <w:rFonts w:ascii="Arial" w:hAnsi="Arial" w:cs="Arial"/>
          <w:b w:val="0"/>
          <w:sz w:val="20"/>
        </w:rPr>
      </w:pPr>
    </w:p>
    <w:p w:rsidR="00CD12A4" w:rsidRPr="005237CC" w:rsidRDefault="00CD12A4" w:rsidP="00CD12A4"/>
    <w:p w:rsidR="004A62F9" w:rsidRDefault="004A62F9"/>
    <w:sectPr w:rsidR="004A62F9" w:rsidSect="004A62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71F85"/>
    <w:multiLevelType w:val="singleLevel"/>
    <w:tmpl w:val="361A092E"/>
    <w:lvl w:ilvl="0">
      <w:start w:val="1"/>
      <w:numFmt w:val="bullet"/>
      <w:lvlText w:val=""/>
      <w:lvlJc w:val="left"/>
      <w:pPr>
        <w:tabs>
          <w:tab w:val="num" w:pos="360"/>
        </w:tabs>
        <w:ind w:left="360" w:hanging="360"/>
      </w:pPr>
      <w:rPr>
        <w:rFonts w:ascii="Symbol" w:hAnsi="Symbol" w:hint="default"/>
        <w:sz w:val="28"/>
      </w:rPr>
    </w:lvl>
  </w:abstractNum>
  <w:abstractNum w:abstractNumId="1">
    <w:nsid w:val="0A1326E2"/>
    <w:multiLevelType w:val="singleLevel"/>
    <w:tmpl w:val="361A092E"/>
    <w:lvl w:ilvl="0">
      <w:start w:val="1"/>
      <w:numFmt w:val="bullet"/>
      <w:lvlText w:val=""/>
      <w:lvlJc w:val="left"/>
      <w:pPr>
        <w:tabs>
          <w:tab w:val="num" w:pos="360"/>
        </w:tabs>
        <w:ind w:left="360" w:hanging="360"/>
      </w:pPr>
      <w:rPr>
        <w:rFonts w:ascii="Symbol" w:hAnsi="Symbol" w:hint="default"/>
        <w:sz w:val="28"/>
      </w:rPr>
    </w:lvl>
  </w:abstractNum>
  <w:abstractNum w:abstractNumId="2">
    <w:nsid w:val="0A453211"/>
    <w:multiLevelType w:val="singleLevel"/>
    <w:tmpl w:val="361A092E"/>
    <w:lvl w:ilvl="0">
      <w:start w:val="1"/>
      <w:numFmt w:val="bullet"/>
      <w:lvlText w:val=""/>
      <w:lvlJc w:val="left"/>
      <w:pPr>
        <w:tabs>
          <w:tab w:val="num" w:pos="360"/>
        </w:tabs>
        <w:ind w:left="360" w:hanging="360"/>
      </w:pPr>
      <w:rPr>
        <w:rFonts w:ascii="Symbol" w:hAnsi="Symbol" w:hint="default"/>
        <w:sz w:val="28"/>
      </w:rPr>
    </w:lvl>
  </w:abstractNum>
  <w:abstractNum w:abstractNumId="3">
    <w:nsid w:val="13060B6D"/>
    <w:multiLevelType w:val="singleLevel"/>
    <w:tmpl w:val="361A092E"/>
    <w:lvl w:ilvl="0">
      <w:start w:val="1"/>
      <w:numFmt w:val="bullet"/>
      <w:lvlText w:val=""/>
      <w:lvlJc w:val="left"/>
      <w:pPr>
        <w:tabs>
          <w:tab w:val="num" w:pos="360"/>
        </w:tabs>
        <w:ind w:left="360" w:hanging="360"/>
      </w:pPr>
      <w:rPr>
        <w:rFonts w:ascii="Symbol" w:hAnsi="Symbol" w:hint="default"/>
        <w:sz w:val="28"/>
      </w:rPr>
    </w:lvl>
  </w:abstractNum>
  <w:abstractNum w:abstractNumId="4">
    <w:nsid w:val="25822FB1"/>
    <w:multiLevelType w:val="singleLevel"/>
    <w:tmpl w:val="361A092E"/>
    <w:lvl w:ilvl="0">
      <w:start w:val="1"/>
      <w:numFmt w:val="bullet"/>
      <w:lvlText w:val=""/>
      <w:lvlJc w:val="left"/>
      <w:pPr>
        <w:tabs>
          <w:tab w:val="num" w:pos="360"/>
        </w:tabs>
        <w:ind w:left="360" w:hanging="360"/>
      </w:pPr>
      <w:rPr>
        <w:rFonts w:ascii="Symbol" w:hAnsi="Symbol" w:hint="default"/>
        <w:sz w:val="28"/>
      </w:rPr>
    </w:lvl>
  </w:abstractNum>
  <w:abstractNum w:abstractNumId="5">
    <w:nsid w:val="26082B2D"/>
    <w:multiLevelType w:val="singleLevel"/>
    <w:tmpl w:val="361A092E"/>
    <w:lvl w:ilvl="0">
      <w:start w:val="1"/>
      <w:numFmt w:val="bullet"/>
      <w:lvlText w:val=""/>
      <w:lvlJc w:val="left"/>
      <w:pPr>
        <w:tabs>
          <w:tab w:val="num" w:pos="360"/>
        </w:tabs>
        <w:ind w:left="360" w:hanging="360"/>
      </w:pPr>
      <w:rPr>
        <w:rFonts w:ascii="Symbol" w:hAnsi="Symbol" w:hint="default"/>
        <w:sz w:val="28"/>
      </w:rPr>
    </w:lvl>
  </w:abstractNum>
  <w:abstractNum w:abstractNumId="6">
    <w:nsid w:val="265C50FC"/>
    <w:multiLevelType w:val="singleLevel"/>
    <w:tmpl w:val="361A092E"/>
    <w:lvl w:ilvl="0">
      <w:start w:val="1"/>
      <w:numFmt w:val="bullet"/>
      <w:lvlText w:val=""/>
      <w:lvlJc w:val="left"/>
      <w:pPr>
        <w:tabs>
          <w:tab w:val="num" w:pos="360"/>
        </w:tabs>
        <w:ind w:left="360" w:hanging="360"/>
      </w:pPr>
      <w:rPr>
        <w:rFonts w:ascii="Symbol" w:hAnsi="Symbol" w:hint="default"/>
        <w:sz w:val="28"/>
      </w:rPr>
    </w:lvl>
  </w:abstractNum>
  <w:abstractNum w:abstractNumId="7">
    <w:nsid w:val="26942423"/>
    <w:multiLevelType w:val="singleLevel"/>
    <w:tmpl w:val="361A092E"/>
    <w:lvl w:ilvl="0">
      <w:start w:val="1"/>
      <w:numFmt w:val="bullet"/>
      <w:lvlText w:val=""/>
      <w:lvlJc w:val="left"/>
      <w:pPr>
        <w:tabs>
          <w:tab w:val="num" w:pos="360"/>
        </w:tabs>
        <w:ind w:left="360" w:hanging="360"/>
      </w:pPr>
      <w:rPr>
        <w:rFonts w:ascii="Symbol" w:hAnsi="Symbol" w:hint="default"/>
        <w:sz w:val="28"/>
      </w:rPr>
    </w:lvl>
  </w:abstractNum>
  <w:abstractNum w:abstractNumId="8">
    <w:nsid w:val="395E0363"/>
    <w:multiLevelType w:val="singleLevel"/>
    <w:tmpl w:val="2960C374"/>
    <w:lvl w:ilvl="0">
      <w:start w:val="1"/>
      <w:numFmt w:val="lowerLetter"/>
      <w:lvlText w:val="%1."/>
      <w:lvlJc w:val="left"/>
      <w:pPr>
        <w:tabs>
          <w:tab w:val="num" w:pos="720"/>
        </w:tabs>
        <w:ind w:left="720" w:hanging="360"/>
      </w:pPr>
      <w:rPr>
        <w:rFonts w:hint="default"/>
      </w:rPr>
    </w:lvl>
  </w:abstractNum>
  <w:abstractNum w:abstractNumId="9">
    <w:nsid w:val="3A0D502B"/>
    <w:multiLevelType w:val="singleLevel"/>
    <w:tmpl w:val="ABB6CFB2"/>
    <w:lvl w:ilvl="0">
      <w:start w:val="4"/>
      <w:numFmt w:val="decimal"/>
      <w:lvlText w:val="(%1)"/>
      <w:lvlJc w:val="left"/>
      <w:pPr>
        <w:tabs>
          <w:tab w:val="num" w:pos="1350"/>
        </w:tabs>
        <w:ind w:left="1350" w:hanging="450"/>
      </w:pPr>
      <w:rPr>
        <w:rFonts w:hint="default"/>
      </w:rPr>
    </w:lvl>
  </w:abstractNum>
  <w:abstractNum w:abstractNumId="10">
    <w:nsid w:val="40C04CA5"/>
    <w:multiLevelType w:val="singleLevel"/>
    <w:tmpl w:val="361A092E"/>
    <w:lvl w:ilvl="0">
      <w:start w:val="1"/>
      <w:numFmt w:val="bullet"/>
      <w:lvlText w:val=""/>
      <w:lvlJc w:val="left"/>
      <w:pPr>
        <w:tabs>
          <w:tab w:val="num" w:pos="360"/>
        </w:tabs>
        <w:ind w:left="360" w:hanging="360"/>
      </w:pPr>
      <w:rPr>
        <w:rFonts w:ascii="Symbol" w:hAnsi="Symbol" w:hint="default"/>
        <w:sz w:val="28"/>
      </w:rPr>
    </w:lvl>
  </w:abstractNum>
  <w:abstractNum w:abstractNumId="11">
    <w:nsid w:val="41E70AFD"/>
    <w:multiLevelType w:val="singleLevel"/>
    <w:tmpl w:val="361A092E"/>
    <w:lvl w:ilvl="0">
      <w:start w:val="1"/>
      <w:numFmt w:val="bullet"/>
      <w:lvlText w:val=""/>
      <w:lvlJc w:val="left"/>
      <w:pPr>
        <w:tabs>
          <w:tab w:val="num" w:pos="360"/>
        </w:tabs>
        <w:ind w:left="360" w:hanging="360"/>
      </w:pPr>
      <w:rPr>
        <w:rFonts w:ascii="Symbol" w:hAnsi="Symbol" w:hint="default"/>
        <w:sz w:val="28"/>
      </w:rPr>
    </w:lvl>
  </w:abstractNum>
  <w:abstractNum w:abstractNumId="12">
    <w:nsid w:val="52195E2D"/>
    <w:multiLevelType w:val="singleLevel"/>
    <w:tmpl w:val="361A092E"/>
    <w:lvl w:ilvl="0">
      <w:start w:val="1"/>
      <w:numFmt w:val="bullet"/>
      <w:lvlText w:val=""/>
      <w:lvlJc w:val="left"/>
      <w:pPr>
        <w:tabs>
          <w:tab w:val="num" w:pos="360"/>
        </w:tabs>
        <w:ind w:left="360" w:hanging="360"/>
      </w:pPr>
      <w:rPr>
        <w:rFonts w:ascii="Symbol" w:hAnsi="Symbol" w:hint="default"/>
        <w:sz w:val="28"/>
      </w:rPr>
    </w:lvl>
  </w:abstractNum>
  <w:abstractNum w:abstractNumId="13">
    <w:nsid w:val="57CA2ADD"/>
    <w:multiLevelType w:val="singleLevel"/>
    <w:tmpl w:val="361A092E"/>
    <w:lvl w:ilvl="0">
      <w:start w:val="1"/>
      <w:numFmt w:val="bullet"/>
      <w:lvlText w:val=""/>
      <w:lvlJc w:val="left"/>
      <w:pPr>
        <w:tabs>
          <w:tab w:val="num" w:pos="360"/>
        </w:tabs>
        <w:ind w:left="360" w:hanging="360"/>
      </w:pPr>
      <w:rPr>
        <w:rFonts w:ascii="Symbol" w:hAnsi="Symbol" w:hint="default"/>
        <w:sz w:val="28"/>
      </w:rPr>
    </w:lvl>
  </w:abstractNum>
  <w:abstractNum w:abstractNumId="14">
    <w:nsid w:val="5B3A7B63"/>
    <w:multiLevelType w:val="singleLevel"/>
    <w:tmpl w:val="361A092E"/>
    <w:lvl w:ilvl="0">
      <w:start w:val="1"/>
      <w:numFmt w:val="bullet"/>
      <w:lvlText w:val=""/>
      <w:lvlJc w:val="left"/>
      <w:pPr>
        <w:tabs>
          <w:tab w:val="num" w:pos="360"/>
        </w:tabs>
        <w:ind w:left="360" w:hanging="360"/>
      </w:pPr>
      <w:rPr>
        <w:rFonts w:ascii="Symbol" w:hAnsi="Symbol" w:hint="default"/>
        <w:sz w:val="28"/>
      </w:rPr>
    </w:lvl>
  </w:abstractNum>
  <w:abstractNum w:abstractNumId="15">
    <w:nsid w:val="69E553B9"/>
    <w:multiLevelType w:val="singleLevel"/>
    <w:tmpl w:val="361A092E"/>
    <w:lvl w:ilvl="0">
      <w:start w:val="1"/>
      <w:numFmt w:val="bullet"/>
      <w:lvlText w:val=""/>
      <w:lvlJc w:val="left"/>
      <w:pPr>
        <w:tabs>
          <w:tab w:val="num" w:pos="360"/>
        </w:tabs>
        <w:ind w:left="360" w:hanging="360"/>
      </w:pPr>
      <w:rPr>
        <w:rFonts w:ascii="Symbol" w:hAnsi="Symbol" w:hint="default"/>
        <w:sz w:val="28"/>
      </w:rPr>
    </w:lvl>
  </w:abstractNum>
  <w:abstractNum w:abstractNumId="16">
    <w:nsid w:val="6D900A22"/>
    <w:multiLevelType w:val="singleLevel"/>
    <w:tmpl w:val="361A092E"/>
    <w:lvl w:ilvl="0">
      <w:start w:val="1"/>
      <w:numFmt w:val="bullet"/>
      <w:lvlText w:val=""/>
      <w:lvlJc w:val="left"/>
      <w:pPr>
        <w:tabs>
          <w:tab w:val="num" w:pos="360"/>
        </w:tabs>
        <w:ind w:left="360" w:hanging="360"/>
      </w:pPr>
      <w:rPr>
        <w:rFonts w:ascii="Symbol" w:hAnsi="Symbol" w:hint="default"/>
        <w:sz w:val="28"/>
      </w:rPr>
    </w:lvl>
  </w:abstractNum>
  <w:abstractNum w:abstractNumId="17">
    <w:nsid w:val="6F585E55"/>
    <w:multiLevelType w:val="singleLevel"/>
    <w:tmpl w:val="361A092E"/>
    <w:lvl w:ilvl="0">
      <w:start w:val="1"/>
      <w:numFmt w:val="bullet"/>
      <w:lvlText w:val=""/>
      <w:lvlJc w:val="left"/>
      <w:pPr>
        <w:tabs>
          <w:tab w:val="num" w:pos="360"/>
        </w:tabs>
        <w:ind w:left="360" w:hanging="360"/>
      </w:pPr>
      <w:rPr>
        <w:rFonts w:ascii="Symbol" w:hAnsi="Symbol" w:hint="default"/>
        <w:sz w:val="28"/>
      </w:rPr>
    </w:lvl>
  </w:abstractNum>
  <w:abstractNum w:abstractNumId="18">
    <w:nsid w:val="6F7C4220"/>
    <w:multiLevelType w:val="singleLevel"/>
    <w:tmpl w:val="361A092E"/>
    <w:lvl w:ilvl="0">
      <w:start w:val="1"/>
      <w:numFmt w:val="bullet"/>
      <w:lvlText w:val=""/>
      <w:lvlJc w:val="left"/>
      <w:pPr>
        <w:tabs>
          <w:tab w:val="num" w:pos="360"/>
        </w:tabs>
        <w:ind w:left="360" w:hanging="360"/>
      </w:pPr>
      <w:rPr>
        <w:rFonts w:ascii="Symbol" w:hAnsi="Symbol" w:hint="default"/>
        <w:sz w:val="28"/>
      </w:rPr>
    </w:lvl>
  </w:abstractNum>
  <w:abstractNum w:abstractNumId="19">
    <w:nsid w:val="77344B9A"/>
    <w:multiLevelType w:val="singleLevel"/>
    <w:tmpl w:val="361A092E"/>
    <w:lvl w:ilvl="0">
      <w:start w:val="1"/>
      <w:numFmt w:val="bullet"/>
      <w:lvlText w:val=""/>
      <w:lvlJc w:val="left"/>
      <w:pPr>
        <w:tabs>
          <w:tab w:val="num" w:pos="360"/>
        </w:tabs>
        <w:ind w:left="360" w:hanging="360"/>
      </w:pPr>
      <w:rPr>
        <w:rFonts w:ascii="Symbol" w:hAnsi="Symbol" w:hint="default"/>
        <w:sz w:val="28"/>
      </w:rPr>
    </w:lvl>
  </w:abstractNum>
  <w:abstractNum w:abstractNumId="20">
    <w:nsid w:val="78B33A5A"/>
    <w:multiLevelType w:val="singleLevel"/>
    <w:tmpl w:val="361A092E"/>
    <w:lvl w:ilvl="0">
      <w:start w:val="1"/>
      <w:numFmt w:val="bullet"/>
      <w:lvlText w:val=""/>
      <w:lvlJc w:val="left"/>
      <w:pPr>
        <w:tabs>
          <w:tab w:val="num" w:pos="360"/>
        </w:tabs>
        <w:ind w:left="360" w:hanging="360"/>
      </w:pPr>
      <w:rPr>
        <w:rFonts w:ascii="Symbol" w:hAnsi="Symbol" w:hint="default"/>
        <w:sz w:val="28"/>
      </w:rPr>
    </w:lvl>
  </w:abstractNum>
  <w:num w:numId="1">
    <w:abstractNumId w:val="9"/>
  </w:num>
  <w:num w:numId="2">
    <w:abstractNumId w:val="8"/>
  </w:num>
  <w:num w:numId="3">
    <w:abstractNumId w:val="16"/>
  </w:num>
  <w:num w:numId="4">
    <w:abstractNumId w:val="15"/>
  </w:num>
  <w:num w:numId="5">
    <w:abstractNumId w:val="13"/>
  </w:num>
  <w:num w:numId="6">
    <w:abstractNumId w:val="2"/>
  </w:num>
  <w:num w:numId="7">
    <w:abstractNumId w:val="17"/>
  </w:num>
  <w:num w:numId="8">
    <w:abstractNumId w:val="5"/>
  </w:num>
  <w:num w:numId="9">
    <w:abstractNumId w:val="0"/>
  </w:num>
  <w:num w:numId="10">
    <w:abstractNumId w:val="18"/>
  </w:num>
  <w:num w:numId="11">
    <w:abstractNumId w:val="1"/>
  </w:num>
  <w:num w:numId="12">
    <w:abstractNumId w:val="19"/>
  </w:num>
  <w:num w:numId="13">
    <w:abstractNumId w:val="7"/>
  </w:num>
  <w:num w:numId="14">
    <w:abstractNumId w:val="3"/>
  </w:num>
  <w:num w:numId="15">
    <w:abstractNumId w:val="20"/>
  </w:num>
  <w:num w:numId="16">
    <w:abstractNumId w:val="11"/>
  </w:num>
  <w:num w:numId="17">
    <w:abstractNumId w:val="10"/>
  </w:num>
  <w:num w:numId="18">
    <w:abstractNumId w:val="4"/>
  </w:num>
  <w:num w:numId="19">
    <w:abstractNumId w:val="14"/>
  </w:num>
  <w:num w:numId="20">
    <w:abstractNumId w:val="12"/>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12A4"/>
    <w:rsid w:val="004A62F9"/>
    <w:rsid w:val="00CD12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2A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12A4"/>
    <w:pPr>
      <w:keepNext/>
      <w:jc w:val="center"/>
      <w:outlineLvl w:val="0"/>
    </w:pPr>
    <w:rPr>
      <w:b/>
      <w:szCs w:val="20"/>
    </w:rPr>
  </w:style>
  <w:style w:type="paragraph" w:styleId="Heading2">
    <w:name w:val="heading 2"/>
    <w:basedOn w:val="Normal"/>
    <w:next w:val="Normal"/>
    <w:link w:val="Heading2Char"/>
    <w:qFormat/>
    <w:rsid w:val="00CD12A4"/>
    <w:pPr>
      <w:keepNext/>
      <w:outlineLvl w:val="1"/>
    </w:pPr>
    <w:rPr>
      <w:b/>
      <w:szCs w:val="20"/>
    </w:rPr>
  </w:style>
  <w:style w:type="paragraph" w:styleId="Heading3">
    <w:name w:val="heading 3"/>
    <w:basedOn w:val="Normal"/>
    <w:next w:val="Normal"/>
    <w:link w:val="Heading3Char"/>
    <w:qFormat/>
    <w:rsid w:val="00CD12A4"/>
    <w:pPr>
      <w:keepNext/>
      <w:outlineLvl w:val="2"/>
    </w:pPr>
    <w:rPr>
      <w:b/>
      <w:szCs w:val="20"/>
    </w:rPr>
  </w:style>
  <w:style w:type="paragraph" w:styleId="Heading4">
    <w:name w:val="heading 4"/>
    <w:basedOn w:val="Normal"/>
    <w:next w:val="Normal"/>
    <w:link w:val="Heading4Char"/>
    <w:qFormat/>
    <w:rsid w:val="00CD12A4"/>
    <w:pPr>
      <w:keepNext/>
      <w:spacing w:before="240" w:after="60"/>
      <w:outlineLvl w:val="3"/>
    </w:pPr>
    <w:rPr>
      <w:b/>
      <w:bCs/>
      <w:sz w:val="28"/>
      <w:szCs w:val="28"/>
    </w:rPr>
  </w:style>
  <w:style w:type="paragraph" w:styleId="Heading5">
    <w:name w:val="heading 5"/>
    <w:basedOn w:val="Normal"/>
    <w:next w:val="Normal"/>
    <w:link w:val="Heading5Char"/>
    <w:qFormat/>
    <w:rsid w:val="00CD12A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12A4"/>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CD12A4"/>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CD12A4"/>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CD12A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D12A4"/>
    <w:rPr>
      <w:rFonts w:ascii="Times New Roman" w:eastAsia="Times New Roman" w:hAnsi="Times New Roman" w:cs="Times New Roman"/>
      <w:b/>
      <w:bCs/>
      <w:i/>
      <w:iCs/>
      <w:sz w:val="26"/>
      <w:szCs w:val="26"/>
    </w:rPr>
  </w:style>
  <w:style w:type="paragraph" w:styleId="Title">
    <w:name w:val="Title"/>
    <w:basedOn w:val="Normal"/>
    <w:link w:val="TitleChar"/>
    <w:qFormat/>
    <w:rsid w:val="00CD12A4"/>
    <w:pPr>
      <w:jc w:val="center"/>
    </w:pPr>
    <w:rPr>
      <w:b/>
      <w:sz w:val="36"/>
      <w:szCs w:val="20"/>
    </w:rPr>
  </w:style>
  <w:style w:type="character" w:customStyle="1" w:styleId="TitleChar">
    <w:name w:val="Title Char"/>
    <w:basedOn w:val="DefaultParagraphFont"/>
    <w:link w:val="Title"/>
    <w:rsid w:val="00CD12A4"/>
    <w:rPr>
      <w:rFonts w:ascii="Times New Roman" w:eastAsia="Times New Roman" w:hAnsi="Times New Roman" w:cs="Times New Roman"/>
      <w:b/>
      <w:sz w:val="36"/>
      <w:szCs w:val="20"/>
    </w:rPr>
  </w:style>
  <w:style w:type="paragraph" w:styleId="BodyText">
    <w:name w:val="Body Text"/>
    <w:basedOn w:val="Normal"/>
    <w:link w:val="BodyTextChar"/>
    <w:rsid w:val="00CD12A4"/>
    <w:rPr>
      <w:szCs w:val="20"/>
    </w:rPr>
  </w:style>
  <w:style w:type="character" w:customStyle="1" w:styleId="BodyTextChar">
    <w:name w:val="Body Text Char"/>
    <w:basedOn w:val="DefaultParagraphFont"/>
    <w:link w:val="BodyText"/>
    <w:rsid w:val="00CD12A4"/>
    <w:rPr>
      <w:rFonts w:ascii="Times New Roman" w:eastAsia="Times New Roman" w:hAnsi="Times New Roman" w:cs="Times New Roman"/>
      <w:sz w:val="24"/>
      <w:szCs w:val="20"/>
    </w:rPr>
  </w:style>
  <w:style w:type="paragraph" w:styleId="BodyTextIndent">
    <w:name w:val="Body Text Indent"/>
    <w:basedOn w:val="Normal"/>
    <w:link w:val="BodyTextIndentChar"/>
    <w:rsid w:val="00CD12A4"/>
    <w:pPr>
      <w:spacing w:after="120"/>
      <w:ind w:left="360"/>
    </w:pPr>
  </w:style>
  <w:style w:type="character" w:customStyle="1" w:styleId="BodyTextIndentChar">
    <w:name w:val="Body Text Indent Char"/>
    <w:basedOn w:val="DefaultParagraphFont"/>
    <w:link w:val="BodyTextIndent"/>
    <w:rsid w:val="00CD12A4"/>
    <w:rPr>
      <w:rFonts w:ascii="Times New Roman" w:eastAsia="Times New Roman" w:hAnsi="Times New Roman" w:cs="Times New Roman"/>
      <w:sz w:val="24"/>
      <w:szCs w:val="24"/>
    </w:rPr>
  </w:style>
  <w:style w:type="paragraph" w:styleId="BodyText2">
    <w:name w:val="Body Text 2"/>
    <w:basedOn w:val="Normal"/>
    <w:link w:val="BodyText2Char"/>
    <w:rsid w:val="00CD12A4"/>
    <w:pPr>
      <w:spacing w:after="120" w:line="480" w:lineRule="auto"/>
    </w:pPr>
  </w:style>
  <w:style w:type="character" w:customStyle="1" w:styleId="BodyText2Char">
    <w:name w:val="Body Text 2 Char"/>
    <w:basedOn w:val="DefaultParagraphFont"/>
    <w:link w:val="BodyText2"/>
    <w:rsid w:val="00CD12A4"/>
    <w:rPr>
      <w:rFonts w:ascii="Times New Roman" w:eastAsia="Times New Roman" w:hAnsi="Times New Roman" w:cs="Times New Roman"/>
      <w:sz w:val="24"/>
      <w:szCs w:val="24"/>
    </w:rPr>
  </w:style>
  <w:style w:type="paragraph" w:styleId="BodyTextIndent2">
    <w:name w:val="Body Text Indent 2"/>
    <w:basedOn w:val="Normal"/>
    <w:link w:val="BodyTextIndent2Char"/>
    <w:rsid w:val="00CD12A4"/>
    <w:pPr>
      <w:spacing w:after="120" w:line="480" w:lineRule="auto"/>
      <w:ind w:left="360"/>
    </w:pPr>
  </w:style>
  <w:style w:type="character" w:customStyle="1" w:styleId="BodyTextIndent2Char">
    <w:name w:val="Body Text Indent 2 Char"/>
    <w:basedOn w:val="DefaultParagraphFont"/>
    <w:link w:val="BodyTextIndent2"/>
    <w:rsid w:val="00CD12A4"/>
    <w:rPr>
      <w:rFonts w:ascii="Times New Roman" w:eastAsia="Times New Roman" w:hAnsi="Times New Roman" w:cs="Times New Roman"/>
      <w:sz w:val="24"/>
      <w:szCs w:val="24"/>
    </w:rPr>
  </w:style>
  <w:style w:type="paragraph" w:styleId="BodyTextIndent3">
    <w:name w:val="Body Text Indent 3"/>
    <w:basedOn w:val="Normal"/>
    <w:link w:val="BodyTextIndent3Char"/>
    <w:rsid w:val="00CD12A4"/>
    <w:pPr>
      <w:spacing w:after="120"/>
      <w:ind w:left="360"/>
    </w:pPr>
    <w:rPr>
      <w:sz w:val="16"/>
      <w:szCs w:val="16"/>
    </w:rPr>
  </w:style>
  <w:style w:type="character" w:customStyle="1" w:styleId="BodyTextIndent3Char">
    <w:name w:val="Body Text Indent 3 Char"/>
    <w:basedOn w:val="DefaultParagraphFont"/>
    <w:link w:val="BodyTextIndent3"/>
    <w:rsid w:val="00CD12A4"/>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2357</Words>
  <Characters>13435</Characters>
  <Application>Microsoft Office Word</Application>
  <DocSecurity>0</DocSecurity>
  <Lines>111</Lines>
  <Paragraphs>31</Paragraphs>
  <ScaleCrop>false</ScaleCrop>
  <Company/>
  <LinksUpToDate>false</LinksUpToDate>
  <CharactersWithSpaces>15761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mlink</dc:creator>
  <cp:lastModifiedBy>mlink</cp:lastModifiedBy>
  <cp:revision>1</cp:revision>
  <dcterms:created xsi:type="dcterms:W3CDTF">2011-10-27T16:21:00Z</dcterms:created>
  <dcterms:modified xsi:type="dcterms:W3CDTF">2011-10-27T16:21:00Z</dcterms:modified>
</cp:coreProperties>
</file>